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A8174" w14:textId="5849AB60" w:rsidR="00E81AE6" w:rsidRPr="00E81AE6" w:rsidRDefault="006B5B27" w:rsidP="00E81AE6">
      <w:pPr>
        <w:pStyle w:val="berschrift1"/>
        <w:spacing w:before="120" w:after="120"/>
        <w:jc w:val="left"/>
        <w:rPr>
          <w:rFonts w:ascii="Leelawadee UI" w:hAnsi="Leelawadee UI" w:cs="Leelawadee UI"/>
          <w:lang w:val="nl-NL"/>
        </w:rPr>
      </w:pPr>
      <w:bookmarkStart w:id="0" w:name="_Hlk35788741"/>
      <w:r>
        <w:rPr>
          <w:rFonts w:ascii="Leelawadee UI" w:hAnsi="Leelawadee UI" w:cs="Leelawadee UI"/>
          <w:lang w:val="nl-NL"/>
        </w:rPr>
        <w:t>6</w:t>
      </w:r>
      <w:r w:rsidR="00173E65">
        <w:rPr>
          <w:rFonts w:ascii="Leelawadee UI" w:hAnsi="Leelawadee UI" w:cs="Leelawadee UI"/>
          <w:lang w:val="nl-NL"/>
        </w:rPr>
        <w:t>. Sönndag nah O</w:t>
      </w:r>
      <w:r w:rsidR="00E81AE6" w:rsidRPr="00E81AE6">
        <w:rPr>
          <w:rFonts w:ascii="Leelawadee UI" w:hAnsi="Leelawadee UI" w:cs="Leelawadee UI"/>
          <w:lang w:val="nl-NL"/>
        </w:rPr>
        <w:t xml:space="preserve">stern - </w:t>
      </w:r>
      <w:r>
        <w:rPr>
          <w:rFonts w:ascii="Leelawadee UI" w:hAnsi="Leelawadee UI" w:cs="Leelawadee UI"/>
          <w:lang w:val="nl-NL"/>
        </w:rPr>
        <w:t>Exaudi</w:t>
      </w:r>
    </w:p>
    <w:p w14:paraId="4A11EDAF" w14:textId="2334382A" w:rsidR="00F977B7" w:rsidRPr="00F977B7" w:rsidRDefault="00F977B7" w:rsidP="00C35694">
      <w:pPr>
        <w:pStyle w:val="berschrift2"/>
        <w:spacing w:before="360"/>
      </w:pPr>
      <w:r w:rsidRPr="00F977B7">
        <w:t xml:space="preserve">Spröök för de Week </w:t>
      </w:r>
      <w:r w:rsidR="00E81AE6">
        <w:t xml:space="preserve">– </w:t>
      </w:r>
      <w:r w:rsidR="006B5B27">
        <w:t>Johannes 12,32</w:t>
      </w:r>
    </w:p>
    <w:p w14:paraId="234A41FC" w14:textId="133BF4E6" w:rsidR="006B5B27" w:rsidRPr="006B5B27" w:rsidRDefault="006B5B27" w:rsidP="006B5B27">
      <w:pPr>
        <w:rPr>
          <w:rFonts w:ascii="Leelawadee UI" w:hAnsi="Leelawadee UI" w:cs="Leelawadee UI"/>
          <w:color w:val="C00000"/>
        </w:rPr>
      </w:pPr>
      <w:r w:rsidRPr="006B5B27">
        <w:rPr>
          <w:rFonts w:ascii="Leelawadee UI" w:hAnsi="Leelawadee UI" w:cs="Leelawadee UI"/>
          <w:color w:val="C00000"/>
        </w:rPr>
        <w:t xml:space="preserve">Jesus Christus seggt: </w:t>
      </w:r>
    </w:p>
    <w:p w14:paraId="72D2204F" w14:textId="77777777" w:rsidR="006B5B27" w:rsidRPr="006B5B27" w:rsidRDefault="006B5B27" w:rsidP="006B5B27">
      <w:pPr>
        <w:rPr>
          <w:rFonts w:ascii="Leelawadee UI" w:hAnsi="Leelawadee UI" w:cs="Leelawadee UI"/>
          <w:color w:val="C00000"/>
        </w:rPr>
      </w:pPr>
      <w:r w:rsidRPr="006B5B27">
        <w:rPr>
          <w:rFonts w:ascii="Leelawadee UI" w:hAnsi="Leelawadee UI" w:cs="Leelawadee UI"/>
          <w:color w:val="C00000"/>
        </w:rPr>
        <w:t xml:space="preserve">Wenn ik van disse Eeer uphoben worr nah baven hen, </w:t>
      </w:r>
    </w:p>
    <w:p w14:paraId="62099A54" w14:textId="19B92960" w:rsidR="00E81AE6" w:rsidRDefault="006B5B27" w:rsidP="00E81AE6">
      <w:pPr>
        <w:rPr>
          <w:rFonts w:ascii="Leelawadee UI" w:hAnsi="Leelawadee UI" w:cs="Leelawadee UI"/>
          <w:color w:val="C00000"/>
        </w:rPr>
      </w:pPr>
      <w:r w:rsidRPr="006B5B27">
        <w:rPr>
          <w:rFonts w:ascii="Leelawadee UI" w:hAnsi="Leelawadee UI" w:cs="Leelawadee UI"/>
          <w:color w:val="C00000"/>
        </w:rPr>
        <w:t>denn treck ik ehr all nah mi to.</w:t>
      </w:r>
      <w:r w:rsidR="00E81AE6" w:rsidRPr="00487E36">
        <w:rPr>
          <w:rStyle w:val="Funotenzeichen"/>
          <w:rFonts w:ascii="Leelawadee UI" w:hAnsi="Leelawadee UI" w:cs="Leelawadee UI"/>
          <w:color w:val="C00000"/>
        </w:rPr>
        <w:footnoteReference w:id="1"/>
      </w:r>
    </w:p>
    <w:p w14:paraId="141F17DC" w14:textId="1B005C05" w:rsidR="00E81AE6" w:rsidRPr="00E81AE6" w:rsidRDefault="006B5B27" w:rsidP="00E81AE6">
      <w:pPr>
        <w:pStyle w:val="berschrift2"/>
      </w:pPr>
      <w:r>
        <w:t>Psalm 27, 1.7-14</w:t>
      </w:r>
      <w:r w:rsidR="00E81AE6" w:rsidRPr="00E81AE6">
        <w:t xml:space="preserve"> </w:t>
      </w:r>
    </w:p>
    <w:p w14:paraId="492E9039"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1 De Herr is mien Licht un miene Rettung; </w:t>
      </w:r>
    </w:p>
    <w:p w14:paraId="1A5FB034" w14:textId="130561B2" w:rsidR="006B5B27" w:rsidRPr="006B5B27" w:rsidRDefault="006B5B27" w:rsidP="006B5B27">
      <w:pPr>
        <w:rPr>
          <w:rFonts w:ascii="Leelawadee UI" w:hAnsi="Leelawadee UI" w:cs="Leelawadee UI"/>
        </w:rPr>
      </w:pPr>
      <w:r w:rsidRPr="006B5B27">
        <w:rPr>
          <w:rFonts w:ascii="Leelawadee UI" w:hAnsi="Leelawadee UI" w:cs="Leelawadee UI"/>
        </w:rPr>
        <w:t xml:space="preserve">vör kein schöll ik bange ween? </w:t>
      </w:r>
    </w:p>
    <w:p w14:paraId="63F77808"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De Herr is de Kraft in mien Leven, </w:t>
      </w:r>
    </w:p>
    <w:p w14:paraId="27C4AD24" w14:textId="77777777" w:rsidR="006B5B27" w:rsidRPr="006B5B27" w:rsidRDefault="006B5B27" w:rsidP="006B5B27">
      <w:pPr>
        <w:rPr>
          <w:rFonts w:ascii="Leelawadee UI" w:hAnsi="Leelawadee UI" w:cs="Leelawadee UI"/>
        </w:rPr>
      </w:pPr>
      <w:r w:rsidRPr="006B5B27">
        <w:rPr>
          <w:rFonts w:ascii="Leelawadee UI" w:hAnsi="Leelawadee UI" w:cs="Leelawadee UI"/>
        </w:rPr>
        <w:t>vör kein schöll mik grauen?</w:t>
      </w:r>
    </w:p>
    <w:p w14:paraId="3F32F693"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7 Herr hör mien Stimm, wenn ik roop; </w:t>
      </w:r>
    </w:p>
    <w:p w14:paraId="212A3D98" w14:textId="77777777" w:rsidR="006B5B27" w:rsidRPr="006B5B27" w:rsidRDefault="006B5B27" w:rsidP="006B5B27">
      <w:pPr>
        <w:rPr>
          <w:rFonts w:ascii="Leelawadee UI" w:hAnsi="Leelawadee UI" w:cs="Leelawadee UI"/>
        </w:rPr>
      </w:pPr>
      <w:r w:rsidRPr="006B5B27">
        <w:rPr>
          <w:rFonts w:ascii="Leelawadee UI" w:hAnsi="Leelawadee UI" w:cs="Leelawadee UI"/>
        </w:rPr>
        <w:t>wees gnädig un anter mik!</w:t>
      </w:r>
    </w:p>
    <w:p w14:paraId="6C89C20A" w14:textId="77777777" w:rsidR="006B5B27" w:rsidRPr="006B5B27" w:rsidRDefault="006B5B27" w:rsidP="006B5B27">
      <w:pPr>
        <w:rPr>
          <w:rFonts w:ascii="Leelawadee UI" w:hAnsi="Leelawadee UI" w:cs="Leelawadee UI"/>
        </w:rPr>
      </w:pPr>
      <w:r w:rsidRPr="006B5B27">
        <w:rPr>
          <w:rFonts w:ascii="Leelawadee UI" w:hAnsi="Leelawadee UI" w:cs="Leelawadee UI"/>
        </w:rPr>
        <w:t>8 Mien Hart seggt: Du wullt, dat’n dien Angesicht söken schall;</w:t>
      </w:r>
    </w:p>
    <w:p w14:paraId="7BE5E0F5" w14:textId="77777777" w:rsidR="006B5B27" w:rsidRPr="006B5B27" w:rsidRDefault="006B5B27" w:rsidP="006B5B27">
      <w:pPr>
        <w:rPr>
          <w:rFonts w:ascii="Leelawadee UI" w:hAnsi="Leelawadee UI" w:cs="Leelawadee UI"/>
        </w:rPr>
      </w:pPr>
      <w:r w:rsidRPr="006B5B27">
        <w:rPr>
          <w:rFonts w:ascii="Leelawadee UI" w:hAnsi="Leelawadee UI" w:cs="Leelawadee UI"/>
        </w:rPr>
        <w:t>un so söök ik denn uk dien Angesicht.</w:t>
      </w:r>
    </w:p>
    <w:p w14:paraId="3CF4036D" w14:textId="77777777" w:rsidR="006B5B27" w:rsidRPr="006B5B27" w:rsidRDefault="006B5B27" w:rsidP="006B5B27">
      <w:pPr>
        <w:rPr>
          <w:rFonts w:ascii="Leelawadee UI" w:hAnsi="Leelawadee UI" w:cs="Leelawadee UI"/>
        </w:rPr>
      </w:pPr>
      <w:r w:rsidRPr="006B5B27">
        <w:rPr>
          <w:rFonts w:ascii="Leelawadee UI" w:hAnsi="Leelawadee UI" w:cs="Leelawadee UI"/>
        </w:rPr>
        <w:t>9 Versteck dien Antlitz nich vör mik,</w:t>
      </w:r>
    </w:p>
    <w:p w14:paraId="78344024" w14:textId="77777777" w:rsidR="006B5B27" w:rsidRPr="006B5B27" w:rsidRDefault="006B5B27" w:rsidP="006B5B27">
      <w:pPr>
        <w:rPr>
          <w:rFonts w:ascii="Leelawadee UI" w:hAnsi="Leelawadee UI" w:cs="Leelawadee UI"/>
        </w:rPr>
      </w:pPr>
      <w:r w:rsidRPr="006B5B27">
        <w:rPr>
          <w:rFonts w:ascii="Leelawadee UI" w:hAnsi="Leelawadee UI" w:cs="Leelawadee UI"/>
        </w:rPr>
        <w:t>stööt dien Knecht nich von dik in dien Brast!</w:t>
      </w:r>
    </w:p>
    <w:p w14:paraId="078D933A" w14:textId="77777777" w:rsidR="006B5B27" w:rsidRPr="006B5B27" w:rsidRDefault="006B5B27" w:rsidP="006B5B27">
      <w:pPr>
        <w:rPr>
          <w:rFonts w:ascii="Leelawadee UI" w:hAnsi="Leelawadee UI" w:cs="Leelawadee UI"/>
        </w:rPr>
      </w:pPr>
      <w:r w:rsidRPr="006B5B27">
        <w:rPr>
          <w:rFonts w:ascii="Leelawadee UI" w:hAnsi="Leelawadee UI" w:cs="Leelawadee UI"/>
        </w:rPr>
        <w:t>Du büst doch mien Hülpe; verlaat mik nich</w:t>
      </w:r>
    </w:p>
    <w:p w14:paraId="5D55CC25"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un laat mik nich los von diene Hand, Gott, miene Rettung! </w:t>
      </w:r>
    </w:p>
    <w:p w14:paraId="3F858A7F" w14:textId="5B4EF5CB" w:rsidR="006B5B27" w:rsidRPr="006B5B27" w:rsidRDefault="006B5B27" w:rsidP="006B5B27">
      <w:pPr>
        <w:rPr>
          <w:rFonts w:ascii="Leelawadee UI" w:hAnsi="Leelawadee UI" w:cs="Leelawadee UI"/>
        </w:rPr>
      </w:pPr>
      <w:r>
        <w:rPr>
          <w:rFonts w:ascii="Leelawadee UI" w:hAnsi="Leelawadee UI" w:cs="Leelawadee UI"/>
        </w:rPr>
        <w:br w:type="column"/>
      </w:r>
      <w:r w:rsidRPr="006B5B27">
        <w:rPr>
          <w:rFonts w:ascii="Leelawadee UI" w:hAnsi="Leelawadee UI" w:cs="Leelawadee UI"/>
        </w:rPr>
        <w:lastRenderedPageBreak/>
        <w:t xml:space="preserve">10 Mien Vader un miene Mudder verlaat mik ja, </w:t>
      </w:r>
    </w:p>
    <w:p w14:paraId="011F08ED"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man der Herr nimmt mik up. </w:t>
      </w:r>
    </w:p>
    <w:p w14:paraId="1EA616F6"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11 Herr, wies mik dien Weg </w:t>
      </w:r>
    </w:p>
    <w:p w14:paraId="64CB8AF2"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un föhr mik up ebene Straat wegen miene Fiende. </w:t>
      </w:r>
    </w:p>
    <w:p w14:paraId="6F9E585D" w14:textId="77777777" w:rsidR="006B5B27" w:rsidRPr="006B5B27" w:rsidRDefault="006B5B27" w:rsidP="006B5B27">
      <w:pPr>
        <w:rPr>
          <w:rFonts w:ascii="Leelawadee UI" w:hAnsi="Leelawadee UI" w:cs="Leelawadee UI"/>
        </w:rPr>
      </w:pPr>
      <w:r w:rsidRPr="006B5B27">
        <w:rPr>
          <w:rFonts w:ascii="Leelawadee UI" w:hAnsi="Leelawadee UI" w:cs="Leelawadee UI"/>
        </w:rPr>
        <w:t>12 Överlaat mik nich den Willen von miene Fiende!</w:t>
      </w:r>
    </w:p>
    <w:p w14:paraId="28B0E644"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Denn falsche Tügen staht up gegen mik </w:t>
      </w:r>
    </w:p>
    <w:p w14:paraId="257E898F" w14:textId="77777777" w:rsidR="006B5B27" w:rsidRPr="006B5B27" w:rsidRDefault="006B5B27" w:rsidP="006B5B27">
      <w:pPr>
        <w:rPr>
          <w:rFonts w:ascii="Leelawadee UI" w:hAnsi="Leelawadee UI" w:cs="Leelawadee UI"/>
        </w:rPr>
      </w:pPr>
      <w:r w:rsidRPr="006B5B27">
        <w:rPr>
          <w:rFonts w:ascii="Leelawadee UI" w:hAnsi="Leelawadee UI" w:cs="Leelawadee UI"/>
        </w:rPr>
        <w:t>un daut mik Unrecht.</w:t>
      </w:r>
    </w:p>
    <w:p w14:paraId="026FF80A"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13 Ik glöv doch, dat ik dat Gode von </w:t>
      </w:r>
      <w:proofErr w:type="gramStart"/>
      <w:r w:rsidRPr="006B5B27">
        <w:rPr>
          <w:rFonts w:ascii="Leelawadee UI" w:hAnsi="Leelawadee UI" w:cs="Leelawadee UI"/>
        </w:rPr>
        <w:t>den Herrn</w:t>
      </w:r>
      <w:proofErr w:type="gramEnd"/>
      <w:r w:rsidRPr="006B5B27">
        <w:rPr>
          <w:rFonts w:ascii="Leelawadee UI" w:hAnsi="Leelawadee UI" w:cs="Leelawadee UI"/>
        </w:rPr>
        <w:t xml:space="preserve"> sehn kann </w:t>
      </w:r>
    </w:p>
    <w:p w14:paraId="1C8B36E1" w14:textId="77777777" w:rsidR="006B5B27" w:rsidRPr="006B5B27" w:rsidRDefault="006B5B27" w:rsidP="006B5B27">
      <w:pPr>
        <w:rPr>
          <w:rFonts w:ascii="Leelawadee UI" w:hAnsi="Leelawadee UI" w:cs="Leelawadee UI"/>
        </w:rPr>
      </w:pPr>
      <w:r w:rsidRPr="006B5B27">
        <w:rPr>
          <w:rFonts w:ascii="Leelawadee UI" w:hAnsi="Leelawadee UI" w:cs="Leelawadee UI"/>
        </w:rPr>
        <w:t>in’t Land von de Lebennigen.</w:t>
      </w:r>
    </w:p>
    <w:p w14:paraId="23C525C4" w14:textId="77777777" w:rsidR="006B5B27" w:rsidRPr="006B5B27" w:rsidRDefault="006B5B27" w:rsidP="006B5B27">
      <w:pPr>
        <w:rPr>
          <w:rFonts w:ascii="Leelawadee UI" w:hAnsi="Leelawadee UI" w:cs="Leelawadee UI"/>
        </w:rPr>
      </w:pPr>
      <w:r w:rsidRPr="006B5B27">
        <w:rPr>
          <w:rFonts w:ascii="Leelawadee UI" w:hAnsi="Leelawadee UI" w:cs="Leelawadee UI"/>
        </w:rPr>
        <w:t xml:space="preserve">14 Tööv up den Herrn, </w:t>
      </w:r>
    </w:p>
    <w:p w14:paraId="64B0175F" w14:textId="7573173A" w:rsidR="00876E7B" w:rsidRDefault="006B5B27" w:rsidP="00F977B7">
      <w:pPr>
        <w:rPr>
          <w:rFonts w:ascii="Leelawadee UI" w:hAnsi="Leelawadee UI" w:cs="Leelawadee UI"/>
        </w:rPr>
      </w:pPr>
      <w:r w:rsidRPr="006B5B27">
        <w:rPr>
          <w:rFonts w:ascii="Leelawadee UI" w:hAnsi="Leelawadee UI" w:cs="Leelawadee UI"/>
        </w:rPr>
        <w:t>wees getrost un nich bang un tööv up den Herrn!</w:t>
      </w:r>
      <w:r w:rsidR="003E3D72">
        <w:rPr>
          <w:rStyle w:val="Funotenzeichen"/>
          <w:rFonts w:ascii="Leelawadee UI" w:hAnsi="Leelawadee UI" w:cs="Leelawadee UI"/>
        </w:rPr>
        <w:footnoteReference w:id="2"/>
      </w:r>
      <w:r w:rsidR="00E81AE6" w:rsidRPr="00E81AE6">
        <w:rPr>
          <w:rFonts w:ascii="Leelawadee UI" w:hAnsi="Leelawadee UI" w:cs="Leelawadee UI"/>
        </w:rPr>
        <w:t xml:space="preserve"> </w:t>
      </w:r>
    </w:p>
    <w:p w14:paraId="0C33B612" w14:textId="601B5128" w:rsidR="006B5B27" w:rsidRPr="00EE0433" w:rsidRDefault="00C454AD" w:rsidP="00C454AD">
      <w:pPr>
        <w:pStyle w:val="berschrift2"/>
        <w:rPr>
          <w:rFonts w:ascii="Arial" w:hAnsi="Arial" w:cs="Arial"/>
          <w:b w:val="0"/>
          <w:bCs/>
          <w:lang w:val="nl-NL"/>
        </w:rPr>
      </w:pPr>
      <w:r w:rsidRPr="007C3363">
        <w:rPr>
          <w:lang w:val="nl-NL"/>
        </w:rPr>
        <w:t>I</w:t>
      </w:r>
      <w:r w:rsidR="003E3D72" w:rsidRPr="007C3363">
        <w:rPr>
          <w:lang w:val="nl-NL"/>
        </w:rPr>
        <w:t>I</w:t>
      </w:r>
      <w:r w:rsidR="00876E7B" w:rsidRPr="007C3363">
        <w:rPr>
          <w:lang w:val="nl-NL"/>
        </w:rPr>
        <w:tab/>
        <w:t xml:space="preserve">Lääst ward ut </w:t>
      </w:r>
      <w:r w:rsidRPr="007C3363">
        <w:rPr>
          <w:lang w:val="nl-NL"/>
        </w:rPr>
        <w:t>dat</w:t>
      </w:r>
      <w:r w:rsidR="00487E36" w:rsidRPr="007C3363">
        <w:rPr>
          <w:lang w:val="nl-NL"/>
        </w:rPr>
        <w:t xml:space="preserve"> Ole </w:t>
      </w:r>
      <w:r w:rsidR="00487E36" w:rsidRPr="00EE0433">
        <w:rPr>
          <w:lang w:val="nl-NL"/>
        </w:rPr>
        <w:t>Testament ut dat</w:t>
      </w:r>
      <w:r w:rsidRPr="00EE0433">
        <w:rPr>
          <w:lang w:val="nl-NL"/>
        </w:rPr>
        <w:t xml:space="preserve"> </w:t>
      </w:r>
      <w:r w:rsidR="006B5B27" w:rsidRPr="00EE0433">
        <w:rPr>
          <w:bCs/>
          <w:lang w:val="nl-NL"/>
        </w:rPr>
        <w:t>Prophetenbook Jeremia 31, 31-34</w:t>
      </w:r>
      <w:r w:rsidR="00CF5661" w:rsidRPr="00EE0433">
        <w:rPr>
          <w:rFonts w:ascii="Arial" w:hAnsi="Arial" w:cs="Arial"/>
          <w:bCs/>
          <w:lang w:val="nl-NL"/>
        </w:rPr>
        <w:t xml:space="preserve"> </w:t>
      </w:r>
    </w:p>
    <w:p w14:paraId="43E40915" w14:textId="77777777" w:rsidR="006B5B27" w:rsidRPr="007C3363" w:rsidRDefault="006B5B27" w:rsidP="006B5B27">
      <w:pPr>
        <w:rPr>
          <w:rFonts w:ascii="Leelawadee UI" w:hAnsi="Leelawadee UI" w:cs="Leelawadee UI"/>
          <w:lang w:val="nl-NL"/>
        </w:rPr>
      </w:pPr>
      <w:r w:rsidRPr="007C3363">
        <w:rPr>
          <w:rFonts w:ascii="Leelawadee UI" w:hAnsi="Leelawadee UI" w:cs="Leelawadee UI"/>
          <w:lang w:val="nl-NL"/>
        </w:rPr>
        <w:t xml:space="preserve">31 „Kiek ins! De Tied kummt“, seggt de Herr, „denn will ik mit dat Huus Israel un mit dat Huus Juda eenen nee’n Bund maaken, </w:t>
      </w:r>
    </w:p>
    <w:p w14:paraId="1E3D4E70" w14:textId="77777777" w:rsidR="006B5B27" w:rsidRPr="00C454AD" w:rsidRDefault="006B5B27" w:rsidP="006B5B27">
      <w:pPr>
        <w:rPr>
          <w:rFonts w:ascii="Leelawadee UI" w:hAnsi="Leelawadee UI" w:cs="Leelawadee UI"/>
        </w:rPr>
      </w:pPr>
      <w:r w:rsidRPr="007C3363">
        <w:rPr>
          <w:rFonts w:ascii="Leelawadee UI" w:hAnsi="Leelawadee UI" w:cs="Leelawadee UI"/>
          <w:lang w:val="nl-NL"/>
        </w:rPr>
        <w:t xml:space="preserve">32 nich eenen vun de Aart, as ik em mit jem ehr Vöröllern maakt heff, as ik jem bi de Hand faaten un jem ut Ägypten rutföhrn dä. </w:t>
      </w:r>
      <w:r w:rsidRPr="00C454AD">
        <w:rPr>
          <w:rFonts w:ascii="Leelawadee UI" w:hAnsi="Leelawadee UI" w:cs="Leelawadee UI"/>
        </w:rPr>
        <w:t>Man an düssen Bund hebbt se sik nich hoolen, wo ik doch ehr Gott weer“ – seggt de Herr.</w:t>
      </w:r>
    </w:p>
    <w:p w14:paraId="30F6D011" w14:textId="77777777" w:rsidR="006B5B27" w:rsidRPr="00C454AD" w:rsidRDefault="006B5B27" w:rsidP="006B5B27">
      <w:pPr>
        <w:rPr>
          <w:rFonts w:ascii="Leelawadee UI" w:hAnsi="Leelawadee UI" w:cs="Leelawadee UI"/>
        </w:rPr>
      </w:pPr>
      <w:r w:rsidRPr="00C454AD">
        <w:rPr>
          <w:rFonts w:ascii="Leelawadee UI" w:hAnsi="Leelawadee UI" w:cs="Leelawadee UI"/>
        </w:rPr>
        <w:t xml:space="preserve">33 „Nee, dor schall de Bund in bestahn, den ik mit dat Huus Israel nah düsse Tied maaken will“, seggt de Herr: „Ik will mienen Wüllen un mien </w:t>
      </w:r>
      <w:r w:rsidRPr="00C454AD">
        <w:rPr>
          <w:rFonts w:ascii="Leelawadee UI" w:hAnsi="Leelawadee UI" w:cs="Leelawadee UI"/>
        </w:rPr>
        <w:lastRenderedPageBreak/>
        <w:t xml:space="preserve">Wüür’ in jem ehrn Sinn geven un in jem ehr Haart schrieven. Un ik will jem ehr Gott ween, un se schüllt mien Volk ween. </w:t>
      </w:r>
    </w:p>
    <w:p w14:paraId="0798EA8E" w14:textId="2C11646C" w:rsidR="006B5B27" w:rsidRPr="00C454AD" w:rsidRDefault="006B5B27" w:rsidP="006B5B27">
      <w:pPr>
        <w:rPr>
          <w:rFonts w:ascii="Leelawadee UI" w:hAnsi="Leelawadee UI" w:cs="Leelawadee UI"/>
        </w:rPr>
      </w:pPr>
      <w:r w:rsidRPr="00C454AD">
        <w:rPr>
          <w:rFonts w:ascii="Leelawadee UI" w:hAnsi="Leelawadee UI" w:cs="Leelawadee UI"/>
        </w:rPr>
        <w:t xml:space="preserve">34 Denn bruukt nüms den annern un ok nich een Broder den annern schoolmeestern un seggen: ‚Ward di kloor oever den </w:t>
      </w:r>
      <w:proofErr w:type="gramStart"/>
      <w:r w:rsidRPr="00C454AD">
        <w:rPr>
          <w:rFonts w:ascii="Leelawadee UI" w:hAnsi="Leelawadee UI" w:cs="Leelawadee UI"/>
        </w:rPr>
        <w:t>Herrn!’</w:t>
      </w:r>
      <w:proofErr w:type="gramEnd"/>
      <w:r w:rsidR="00C454AD">
        <w:rPr>
          <w:rFonts w:ascii="Leelawadee UI" w:hAnsi="Leelawadee UI" w:cs="Leelawadee UI"/>
        </w:rPr>
        <w:t>.</w:t>
      </w:r>
      <w:r w:rsidRPr="00C454AD">
        <w:rPr>
          <w:rFonts w:ascii="Leelawadee UI" w:hAnsi="Leelawadee UI" w:cs="Leelawadee UI"/>
        </w:rPr>
        <w:t xml:space="preserve"> Nee, denn ward se mi alltohoop kennen, lütt un groot“, seggt de Herr, „ik will </w:t>
      </w:r>
      <w:r w:rsidRPr="00C454AD">
        <w:rPr>
          <w:rFonts w:ascii="Leelawadee UI" w:hAnsi="Leelawadee UI" w:cs="Leelawadee UI"/>
        </w:rPr>
        <w:t>jem ehr Schuld vergeven un an jem ehr Sünn’n nie nich mehr dinken.“</w:t>
      </w:r>
      <w:r w:rsidR="00C454AD">
        <w:rPr>
          <w:rStyle w:val="Funotenzeichen"/>
          <w:rFonts w:ascii="Leelawadee UI" w:hAnsi="Leelawadee UI" w:cs="Leelawadee UI"/>
        </w:rPr>
        <w:footnoteReference w:id="3"/>
      </w:r>
    </w:p>
    <w:p w14:paraId="705541C8" w14:textId="09109819" w:rsidR="00C454AD" w:rsidRPr="00EE0433" w:rsidRDefault="00C454AD" w:rsidP="00C454AD">
      <w:pPr>
        <w:pStyle w:val="berschrift2"/>
        <w:spacing w:after="0"/>
        <w:rPr>
          <w:bCs/>
          <w:lang w:val="nl-NL"/>
        </w:rPr>
      </w:pPr>
      <w:r w:rsidRPr="007C3363">
        <w:rPr>
          <w:rFonts w:ascii="Arial" w:hAnsi="Arial" w:cs="Arial"/>
          <w:bCs/>
          <w:lang w:val="nl-NL"/>
        </w:rPr>
        <w:t>I</w:t>
      </w:r>
      <w:r w:rsidRPr="007C3363">
        <w:rPr>
          <w:rFonts w:ascii="Arial" w:hAnsi="Arial" w:cs="Arial"/>
          <w:bCs/>
          <w:lang w:val="nl-NL"/>
        </w:rPr>
        <w:tab/>
      </w:r>
      <w:r w:rsidRPr="00EE0433">
        <w:rPr>
          <w:bCs/>
          <w:lang w:val="nl-NL"/>
        </w:rPr>
        <w:t>De Epistel steit in</w:t>
      </w:r>
      <w:r w:rsidR="006B5B27" w:rsidRPr="00EE0433">
        <w:rPr>
          <w:bCs/>
          <w:lang w:val="nl-NL"/>
        </w:rPr>
        <w:t xml:space="preserve"> Paulus sien Breef an de Christen in </w:t>
      </w:r>
    </w:p>
    <w:p w14:paraId="790D3AA7" w14:textId="04448903" w:rsidR="006B5B27" w:rsidRPr="00EE0433" w:rsidRDefault="006B5B27" w:rsidP="00C454AD">
      <w:pPr>
        <w:pStyle w:val="berschrift2"/>
        <w:spacing w:before="0"/>
        <w:ind w:firstLine="0"/>
        <w:rPr>
          <w:bCs/>
        </w:rPr>
      </w:pPr>
      <w:r w:rsidRPr="00EE0433">
        <w:rPr>
          <w:bCs/>
        </w:rPr>
        <w:t>Ephesus 3, 14b-21</w:t>
      </w:r>
      <w:r w:rsidR="00CF5661" w:rsidRPr="00EE0433">
        <w:rPr>
          <w:bCs/>
        </w:rPr>
        <w:t xml:space="preserve"> </w:t>
      </w:r>
    </w:p>
    <w:p w14:paraId="303F89F8" w14:textId="7B4917D7" w:rsidR="006B5B27" w:rsidRPr="007C3363" w:rsidRDefault="006B5B27" w:rsidP="006B5B27">
      <w:pPr>
        <w:rPr>
          <w:rFonts w:ascii="Leelawadee UI" w:hAnsi="Leelawadee UI" w:cs="Leelawadee UI"/>
          <w:lang w:val="nl-NL"/>
        </w:rPr>
      </w:pPr>
      <w:r w:rsidRPr="007C3363">
        <w:rPr>
          <w:rFonts w:ascii="Leelawadee UI" w:hAnsi="Leelawadee UI" w:cs="Leelawadee UI"/>
          <w:lang w:val="nl-NL"/>
        </w:rPr>
        <w:t>14b</w:t>
      </w:r>
      <w:r w:rsidR="00C454AD" w:rsidRPr="007C3363">
        <w:rPr>
          <w:rFonts w:ascii="Leelawadee UI" w:hAnsi="Leelawadee UI" w:cs="Leelawadee UI"/>
          <w:lang w:val="nl-NL"/>
        </w:rPr>
        <w:t xml:space="preserve"> </w:t>
      </w:r>
      <w:r w:rsidRPr="007C3363">
        <w:rPr>
          <w:rFonts w:ascii="Leelawadee UI" w:hAnsi="Leelawadee UI" w:cs="Leelawadee UI"/>
          <w:lang w:val="nl-NL"/>
        </w:rPr>
        <w:t xml:space="preserve">Ik böög mien Knee’n vör den Vader, </w:t>
      </w:r>
    </w:p>
    <w:p w14:paraId="109CC0C5" w14:textId="77777777" w:rsidR="006B5B27" w:rsidRPr="007C3363" w:rsidRDefault="006B5B27" w:rsidP="006B5B27">
      <w:pPr>
        <w:rPr>
          <w:rFonts w:ascii="Leelawadee UI" w:hAnsi="Leelawadee UI" w:cs="Leelawadee UI"/>
          <w:lang w:val="nl-NL"/>
        </w:rPr>
      </w:pPr>
      <w:r w:rsidRPr="007C3363">
        <w:rPr>
          <w:rFonts w:ascii="Leelawadee UI" w:hAnsi="Leelawadee UI" w:cs="Leelawadee UI"/>
          <w:lang w:val="nl-NL"/>
        </w:rPr>
        <w:t xml:space="preserve">15 nah den all’ns sienen Naamen hett, wat in’n Himmel un op de Eer Vader heeten deit. </w:t>
      </w:r>
    </w:p>
    <w:p w14:paraId="689BF897" w14:textId="1AFABD9F" w:rsidR="006B5B27" w:rsidRPr="00C454AD" w:rsidRDefault="006B5B27" w:rsidP="006B5B27">
      <w:pPr>
        <w:rPr>
          <w:rFonts w:ascii="Leelawadee UI" w:hAnsi="Leelawadee UI" w:cs="Leelawadee UI"/>
        </w:rPr>
      </w:pPr>
      <w:r w:rsidRPr="00C454AD">
        <w:rPr>
          <w:rFonts w:ascii="Leelawadee UI" w:hAnsi="Leelawadee UI" w:cs="Leelawadee UI"/>
        </w:rPr>
        <w:t>16 He is jo man eenmal herrlich, so müch he jo’t geven</w:t>
      </w:r>
      <w:r w:rsidR="00C454AD">
        <w:rPr>
          <w:rFonts w:ascii="Leelawadee UI" w:hAnsi="Leelawadee UI" w:cs="Leelawadee UI"/>
        </w:rPr>
        <w:t xml:space="preserve">, dat ji stark ward dör sienen </w:t>
      </w:r>
      <w:r w:rsidRPr="00C454AD">
        <w:rPr>
          <w:rFonts w:ascii="Leelawadee UI" w:hAnsi="Leelawadee UI" w:cs="Leelawadee UI"/>
        </w:rPr>
        <w:t xml:space="preserve">Geist von binnen her. </w:t>
      </w:r>
    </w:p>
    <w:p w14:paraId="429CAD72" w14:textId="77777777" w:rsidR="006B5B27" w:rsidRPr="00C454AD" w:rsidRDefault="006B5B27" w:rsidP="006B5B27">
      <w:pPr>
        <w:rPr>
          <w:rFonts w:ascii="Leelawadee UI" w:hAnsi="Leelawadee UI" w:cs="Leelawadee UI"/>
        </w:rPr>
      </w:pPr>
      <w:r w:rsidRPr="00C454AD">
        <w:rPr>
          <w:rFonts w:ascii="Leelawadee UI" w:hAnsi="Leelawadee UI" w:cs="Leelawadee UI"/>
        </w:rPr>
        <w:t xml:space="preserve">17 Müch Christus in jo’e Harten wahnen dörch den Glooven un de Leev in jo Wuddeln slaan un jo fasten Grund ünner de Fööt geven. </w:t>
      </w:r>
    </w:p>
    <w:p w14:paraId="0FB6BA2B" w14:textId="77777777" w:rsidR="006B5B27" w:rsidRPr="00C454AD" w:rsidRDefault="006B5B27" w:rsidP="006B5B27">
      <w:pPr>
        <w:rPr>
          <w:rFonts w:ascii="Leelawadee UI" w:hAnsi="Leelawadee UI" w:cs="Leelawadee UI"/>
        </w:rPr>
      </w:pPr>
      <w:r w:rsidRPr="00C454AD">
        <w:rPr>
          <w:rFonts w:ascii="Leelawadee UI" w:hAnsi="Leelawadee UI" w:cs="Leelawadee UI"/>
        </w:rPr>
        <w:t xml:space="preserve">18 Gott geev, dat ji mit al de Christenlüüd faaten koent, wo breed un lang, wo hooch un deep Christus sien Leev is, de keeneen verstahn un sik dinken kann. </w:t>
      </w:r>
    </w:p>
    <w:p w14:paraId="7010CF99" w14:textId="77777777" w:rsidR="006B5B27" w:rsidRPr="00C454AD" w:rsidRDefault="006B5B27" w:rsidP="006B5B27">
      <w:pPr>
        <w:rPr>
          <w:rFonts w:ascii="Leelawadee UI" w:hAnsi="Leelawadee UI" w:cs="Leelawadee UI"/>
        </w:rPr>
      </w:pPr>
      <w:r w:rsidRPr="00C454AD">
        <w:rPr>
          <w:rFonts w:ascii="Leelawadee UI" w:hAnsi="Leelawadee UI" w:cs="Leelawadee UI"/>
        </w:rPr>
        <w:lastRenderedPageBreak/>
        <w:t xml:space="preserve">19 Denn ward’t so wied kaamen, dat ji noog kriegt von all dat, wat Gott in Hüll und Füll hett. </w:t>
      </w:r>
    </w:p>
    <w:p w14:paraId="4FF90177" w14:textId="77777777" w:rsidR="006B5B27" w:rsidRPr="00C454AD" w:rsidRDefault="006B5B27" w:rsidP="006B5B27">
      <w:pPr>
        <w:rPr>
          <w:rFonts w:ascii="Leelawadee UI" w:hAnsi="Leelawadee UI" w:cs="Leelawadee UI"/>
        </w:rPr>
      </w:pPr>
      <w:r w:rsidRPr="00C454AD">
        <w:rPr>
          <w:rFonts w:ascii="Leelawadee UI" w:hAnsi="Leelawadee UI" w:cs="Leelawadee UI"/>
        </w:rPr>
        <w:t xml:space="preserve">20 He schafft jo jümmers oeverleidig veel in uns, un he kann veel mehr doon, as wi bidden un uns dinken koent. </w:t>
      </w:r>
    </w:p>
    <w:p w14:paraId="61A4A943" w14:textId="28F34E5A" w:rsidR="006B5B27" w:rsidRPr="00C454AD" w:rsidRDefault="006B5B27" w:rsidP="006B5B27">
      <w:pPr>
        <w:rPr>
          <w:rFonts w:ascii="Leelawadee UI" w:hAnsi="Leelawadee UI" w:cs="Leelawadee UI"/>
        </w:rPr>
      </w:pPr>
      <w:r w:rsidRPr="00C454AD">
        <w:rPr>
          <w:rFonts w:ascii="Leelawadee UI" w:hAnsi="Leelawadee UI" w:cs="Leelawadee UI"/>
        </w:rPr>
        <w:t>21 Em hüürt de Ehr in de Gemeen un in Christus Jesus dör all de Generatschoonen op ümmer un eewig! Amen.</w:t>
      </w:r>
      <w:r w:rsidR="00C454AD" w:rsidRPr="00C454AD">
        <w:rPr>
          <w:rStyle w:val="Funotenzeichen"/>
          <w:rFonts w:ascii="Leelawadee UI" w:hAnsi="Leelawadee UI" w:cs="Leelawadee UI"/>
        </w:rPr>
        <w:t xml:space="preserve"> </w:t>
      </w:r>
      <w:r w:rsidR="00C454AD">
        <w:rPr>
          <w:rStyle w:val="Funotenzeichen"/>
          <w:rFonts w:ascii="Leelawadee UI" w:hAnsi="Leelawadee UI" w:cs="Leelawadee UI"/>
        </w:rPr>
        <w:footnoteReference w:id="4"/>
      </w:r>
    </w:p>
    <w:p w14:paraId="38292EB3" w14:textId="77777777" w:rsidR="00EE0433" w:rsidRPr="00EE0433" w:rsidRDefault="00EE0433" w:rsidP="00C454AD">
      <w:pPr>
        <w:pStyle w:val="berschrift2"/>
        <w:rPr>
          <w:sz w:val="8"/>
        </w:rPr>
      </w:pPr>
    </w:p>
    <w:p w14:paraId="511CD9F9" w14:textId="3D59C6B7" w:rsidR="00C454AD" w:rsidRPr="00876E7B" w:rsidRDefault="00487E36" w:rsidP="00C454AD">
      <w:pPr>
        <w:pStyle w:val="berschrift2"/>
      </w:pPr>
      <w:r>
        <w:t>Halleluja Psalm 47,9; Lukas 24,6a.34</w:t>
      </w:r>
      <w:r w:rsidR="00C454AD" w:rsidRPr="00876E7B">
        <w:tab/>
      </w:r>
    </w:p>
    <w:p w14:paraId="5AE2FA6D" w14:textId="77777777" w:rsidR="00C454AD" w:rsidRPr="007C3363" w:rsidRDefault="00C454AD" w:rsidP="00C454AD">
      <w:pPr>
        <w:rPr>
          <w:rFonts w:ascii="Leelawadee UI" w:hAnsi="Leelawadee UI" w:cs="Leelawadee UI"/>
          <w:color w:val="C00000"/>
        </w:rPr>
      </w:pPr>
      <w:r w:rsidRPr="007C3363">
        <w:rPr>
          <w:rFonts w:ascii="Leelawadee UI" w:hAnsi="Leelawadee UI" w:cs="Leelawadee UI"/>
          <w:color w:val="C00000"/>
        </w:rPr>
        <w:t>Halleluja.</w:t>
      </w:r>
    </w:p>
    <w:p w14:paraId="22831E90" w14:textId="77777777" w:rsidR="00C454AD" w:rsidRPr="00C454AD" w:rsidRDefault="00C454AD" w:rsidP="00C454AD">
      <w:pPr>
        <w:rPr>
          <w:rFonts w:ascii="Leelawadee UI" w:hAnsi="Leelawadee UI" w:cs="Leelawadee UI"/>
          <w:color w:val="C00000"/>
        </w:rPr>
      </w:pPr>
      <w:r w:rsidRPr="00C454AD">
        <w:rPr>
          <w:rFonts w:ascii="Leelawadee UI" w:hAnsi="Leelawadee UI" w:cs="Leelawadee UI"/>
          <w:color w:val="C00000"/>
        </w:rPr>
        <w:t>Gott is de König öber de Völker,</w:t>
      </w:r>
    </w:p>
    <w:p w14:paraId="1B383DE7" w14:textId="77777777" w:rsidR="00C454AD" w:rsidRPr="00C454AD" w:rsidRDefault="00C454AD" w:rsidP="00C454AD">
      <w:pPr>
        <w:rPr>
          <w:rFonts w:ascii="Leelawadee UI" w:hAnsi="Leelawadee UI" w:cs="Leelawadee UI"/>
          <w:color w:val="C00000"/>
        </w:rPr>
      </w:pPr>
      <w:r w:rsidRPr="00C454AD">
        <w:rPr>
          <w:rFonts w:ascii="Leelawadee UI" w:hAnsi="Leelawadee UI" w:cs="Leelawadee UI"/>
          <w:color w:val="C00000"/>
        </w:rPr>
        <w:t>Gott sitt up sien hilligen Thron.</w:t>
      </w:r>
    </w:p>
    <w:p w14:paraId="19533AE8" w14:textId="77777777" w:rsidR="00C454AD" w:rsidRDefault="00C454AD" w:rsidP="00C454AD">
      <w:pPr>
        <w:rPr>
          <w:rFonts w:ascii="Leelawadee UI" w:hAnsi="Leelawadee UI" w:cs="Leelawadee UI"/>
          <w:color w:val="C00000"/>
        </w:rPr>
      </w:pPr>
      <w:r>
        <w:rPr>
          <w:rFonts w:ascii="Leelawadee UI" w:hAnsi="Leelawadee UI" w:cs="Leelawadee UI"/>
          <w:color w:val="C00000"/>
        </w:rPr>
        <w:t>Halleluja.</w:t>
      </w:r>
    </w:p>
    <w:p w14:paraId="2907A0C3" w14:textId="77777777" w:rsidR="00C454AD" w:rsidRDefault="00C454AD" w:rsidP="00C454AD">
      <w:pPr>
        <w:rPr>
          <w:rFonts w:ascii="Leelawadee UI" w:hAnsi="Leelawadee UI" w:cs="Leelawadee UI"/>
          <w:color w:val="C00000"/>
        </w:rPr>
      </w:pPr>
      <w:r>
        <w:rPr>
          <w:rFonts w:ascii="Leelawadee UI" w:hAnsi="Leelawadee UI" w:cs="Leelawadee UI"/>
          <w:color w:val="C00000"/>
        </w:rPr>
        <w:t>De Herr es upstoahn!</w:t>
      </w:r>
    </w:p>
    <w:p w14:paraId="24AF2173" w14:textId="77777777" w:rsidR="00C454AD" w:rsidRDefault="00C454AD" w:rsidP="00C454AD">
      <w:pPr>
        <w:rPr>
          <w:rFonts w:ascii="Leelawadee UI" w:hAnsi="Leelawadee UI" w:cs="Leelawadee UI"/>
          <w:color w:val="C00000"/>
        </w:rPr>
      </w:pPr>
      <w:r>
        <w:rPr>
          <w:rFonts w:ascii="Leelawadee UI" w:hAnsi="Leelawadee UI" w:cs="Leelawadee UI"/>
          <w:color w:val="C00000"/>
        </w:rPr>
        <w:t>Joa, hei es woahrhaftig upstoahn!</w:t>
      </w:r>
    </w:p>
    <w:p w14:paraId="6DA2ECA0" w14:textId="77777777" w:rsidR="00C454AD" w:rsidRPr="009D0249" w:rsidRDefault="00C454AD" w:rsidP="00C454AD">
      <w:pPr>
        <w:rPr>
          <w:rFonts w:ascii="Leelawadee UI" w:hAnsi="Leelawadee UI" w:cs="Leelawadee UI"/>
          <w:color w:val="C00000"/>
        </w:rPr>
      </w:pPr>
      <w:r w:rsidRPr="009D0249">
        <w:rPr>
          <w:rFonts w:ascii="Leelawadee UI" w:hAnsi="Leelawadee UI" w:cs="Leelawadee UI"/>
          <w:color w:val="C00000"/>
        </w:rPr>
        <w:t>Halleluja.</w:t>
      </w:r>
      <w:r w:rsidRPr="009D0249">
        <w:rPr>
          <w:rStyle w:val="Funotenzeichen"/>
          <w:rFonts w:ascii="Leelawadee UI" w:hAnsi="Leelawadee UI" w:cs="Leelawadee UI"/>
          <w:color w:val="C00000"/>
        </w:rPr>
        <w:t xml:space="preserve"> </w:t>
      </w:r>
      <w:r w:rsidRPr="009D0249">
        <w:rPr>
          <w:rStyle w:val="Funotenzeichen"/>
          <w:rFonts w:ascii="Leelawadee UI" w:hAnsi="Leelawadee UI" w:cs="Leelawadee UI"/>
          <w:color w:val="C00000"/>
        </w:rPr>
        <w:footnoteReference w:id="5"/>
      </w:r>
    </w:p>
    <w:p w14:paraId="1AB635D1" w14:textId="14D920DE" w:rsidR="006B5B27" w:rsidRPr="00C454AD" w:rsidRDefault="00C454AD" w:rsidP="00C454AD">
      <w:pPr>
        <w:pStyle w:val="berschrift2"/>
      </w:pPr>
      <w:r>
        <w:br w:type="column"/>
      </w:r>
      <w:r w:rsidR="00EE0433">
        <w:lastRenderedPageBreak/>
        <w:t>VI</w:t>
      </w:r>
      <w:r w:rsidR="00EE0433">
        <w:tab/>
      </w:r>
      <w:r w:rsidR="006B5B27" w:rsidRPr="00C454AD">
        <w:t xml:space="preserve">Ut dat Evangelium nah Johannes 16,5-15 </w:t>
      </w:r>
    </w:p>
    <w:p w14:paraId="10587D6F" w14:textId="77777777" w:rsidR="006B5B27" w:rsidRDefault="006B5B27" w:rsidP="00C454AD">
      <w:r>
        <w:t>Jesus sä to siene Jünger:</w:t>
      </w:r>
    </w:p>
    <w:p w14:paraId="2DD0B4C3" w14:textId="77777777" w:rsidR="006B5B27" w:rsidRDefault="006B5B27" w:rsidP="00C454AD">
      <w:r>
        <w:t>5 Man nu gah ik weg nah Em, de mi schickt hett,</w:t>
      </w:r>
    </w:p>
    <w:p w14:paraId="3AB3617A" w14:textId="77777777" w:rsidR="006B5B27" w:rsidRDefault="006B5B27" w:rsidP="00C454AD">
      <w:r>
        <w:t>un keeneen von jo fraagt mi: Wo geihst du hen?</w:t>
      </w:r>
    </w:p>
    <w:p w14:paraId="0EAF477C" w14:textId="77777777" w:rsidR="006B5B27" w:rsidRPr="007C3363" w:rsidRDefault="006B5B27" w:rsidP="00C454AD">
      <w:pPr>
        <w:rPr>
          <w:lang w:val="nl-NL"/>
        </w:rPr>
      </w:pPr>
      <w:r w:rsidRPr="007C3363">
        <w:rPr>
          <w:lang w:val="nl-NL"/>
        </w:rPr>
        <w:t>6 Nee, nu wo ik jo dat vertellt heff, is jon Hart vull von Truer.</w:t>
      </w:r>
    </w:p>
    <w:p w14:paraId="7556226E" w14:textId="77777777" w:rsidR="006B5B27" w:rsidRPr="007C3363" w:rsidRDefault="006B5B27" w:rsidP="00C454AD">
      <w:pPr>
        <w:rPr>
          <w:lang w:val="nl-NL"/>
        </w:rPr>
      </w:pPr>
      <w:r w:rsidRPr="007C3363">
        <w:rPr>
          <w:lang w:val="nl-NL"/>
        </w:rPr>
        <w:t>7 Man ik segg jo de Wohrheit: Jo kummt dat togood, dat ik weggah.</w:t>
      </w:r>
    </w:p>
    <w:p w14:paraId="0473D39F" w14:textId="77777777" w:rsidR="006B5B27" w:rsidRPr="007C3363" w:rsidRDefault="006B5B27" w:rsidP="00C454AD">
      <w:pPr>
        <w:rPr>
          <w:lang w:val="nl-NL"/>
        </w:rPr>
      </w:pPr>
      <w:r w:rsidRPr="007C3363">
        <w:rPr>
          <w:lang w:val="nl-NL"/>
        </w:rPr>
        <w:t>Ja, wenn ik nich weggah, kummt he, de jo Moot maakt, nich nah jo hen.</w:t>
      </w:r>
    </w:p>
    <w:p w14:paraId="6A8A1F66" w14:textId="77777777" w:rsidR="006B5B27" w:rsidRPr="007C3363" w:rsidRDefault="006B5B27" w:rsidP="00C454AD">
      <w:pPr>
        <w:rPr>
          <w:lang w:val="nl-NL"/>
        </w:rPr>
      </w:pPr>
      <w:r w:rsidRPr="007C3363">
        <w:rPr>
          <w:lang w:val="nl-NL"/>
        </w:rPr>
        <w:t>Wenn ik hengah, schick ik em nah jo her.</w:t>
      </w:r>
    </w:p>
    <w:p w14:paraId="31780670" w14:textId="483556F2" w:rsidR="006B5B27" w:rsidRPr="007C3363" w:rsidRDefault="006B5B27" w:rsidP="00C454AD">
      <w:pPr>
        <w:rPr>
          <w:lang w:val="nl-NL"/>
        </w:rPr>
      </w:pPr>
      <w:r w:rsidRPr="007C3363">
        <w:rPr>
          <w:lang w:val="nl-NL"/>
        </w:rPr>
        <w:t>8 Un de kummt, un de seggt de Welt scharp Bescheed:</w:t>
      </w:r>
      <w:r w:rsidR="00C454AD" w:rsidRPr="007C3363">
        <w:rPr>
          <w:lang w:val="nl-NL"/>
        </w:rPr>
        <w:t xml:space="preserve"> </w:t>
      </w:r>
      <w:r w:rsidRPr="007C3363">
        <w:rPr>
          <w:lang w:val="nl-NL"/>
        </w:rPr>
        <w:t>Wat se verkehrt maaken deit,</w:t>
      </w:r>
      <w:r w:rsidR="00C454AD" w:rsidRPr="007C3363">
        <w:rPr>
          <w:lang w:val="nl-NL"/>
        </w:rPr>
        <w:t xml:space="preserve"> </w:t>
      </w:r>
      <w:r w:rsidRPr="007C3363">
        <w:rPr>
          <w:lang w:val="nl-NL"/>
        </w:rPr>
        <w:t>wat Gerechtigkeit utmaakt,</w:t>
      </w:r>
      <w:r w:rsidR="00C454AD" w:rsidRPr="007C3363">
        <w:rPr>
          <w:lang w:val="nl-NL"/>
        </w:rPr>
        <w:t xml:space="preserve"> </w:t>
      </w:r>
      <w:r w:rsidRPr="007C3363">
        <w:rPr>
          <w:lang w:val="nl-NL"/>
        </w:rPr>
        <w:t>un von dat lest Urdeel.</w:t>
      </w:r>
    </w:p>
    <w:p w14:paraId="649BD000" w14:textId="77777777" w:rsidR="006B5B27" w:rsidRDefault="006B5B27" w:rsidP="00C454AD">
      <w:r>
        <w:t>9 Wat is verkehrt an de Welt? – Se glöövt doch nich an mi!</w:t>
      </w:r>
    </w:p>
    <w:p w14:paraId="48877D9F" w14:textId="77777777" w:rsidR="006B5B27" w:rsidRDefault="006B5B27" w:rsidP="00C454AD">
      <w:r>
        <w:t>10 Wat maakt Gerechtigkeit ut? – Ik gah nah’n Vader hen, un ji seht mi nich mehr.</w:t>
      </w:r>
    </w:p>
    <w:p w14:paraId="10EB0CA3" w14:textId="77777777" w:rsidR="006B5B27" w:rsidRDefault="006B5B27" w:rsidP="00C454AD">
      <w:r>
        <w:t>11 Von dat lest Urdeel? – De düss’ Welt regiert, hett sien Urdeel al weg.</w:t>
      </w:r>
    </w:p>
    <w:p w14:paraId="245094D2" w14:textId="77777777" w:rsidR="006B5B27" w:rsidRDefault="006B5B27" w:rsidP="00C454AD">
      <w:r>
        <w:t>12 Noch mehr heff ik jo to seggen, man ji könnt dat nu nich bören.</w:t>
      </w:r>
    </w:p>
    <w:p w14:paraId="4269FA54" w14:textId="77777777" w:rsidR="006B5B27" w:rsidRDefault="006B5B27" w:rsidP="00C454AD">
      <w:r>
        <w:t>13 Wenn he denn kummt, de Geist mit sien Wohrheit, de bringt jo in de vulle Wohrheit up’n Weg. He vertellt nich von sik, nee, wat he höört, dat vertellt he, un wat kommen deit, seggt he jo an.</w:t>
      </w:r>
    </w:p>
    <w:p w14:paraId="76B551A3" w14:textId="77777777" w:rsidR="006B5B27" w:rsidRDefault="006B5B27" w:rsidP="00C454AD">
      <w:r>
        <w:t>14 De bringt mi to Ehren. He nimmt je von mien Eegen un seggt jo dat an.</w:t>
      </w:r>
    </w:p>
    <w:p w14:paraId="2509D45A" w14:textId="77777777" w:rsidR="006B5B27" w:rsidRDefault="006B5B27" w:rsidP="00C454AD">
      <w:r w:rsidRPr="007C3363">
        <w:rPr>
          <w:lang w:val="nl-NL"/>
        </w:rPr>
        <w:t xml:space="preserve">15 All’s, wat de Vader hett, is mien. </w:t>
      </w:r>
      <w:r>
        <w:t>Dorvon heff ik seggt:</w:t>
      </w:r>
    </w:p>
    <w:p w14:paraId="0524372C" w14:textId="4294A69F" w:rsidR="006B5B27" w:rsidRDefault="006B5B27" w:rsidP="00C454AD">
      <w:r>
        <w:t xml:space="preserve">He nimmt von </w:t>
      </w:r>
      <w:r w:rsidR="00C454AD">
        <w:t>mien Eegen un seggt jo dat an.“</w:t>
      </w:r>
      <w:r w:rsidR="00C454AD" w:rsidRPr="00C454AD">
        <w:rPr>
          <w:rStyle w:val="Funotenzeichen"/>
          <w:rFonts w:ascii="Leelawadee UI" w:hAnsi="Leelawadee UI" w:cs="Leelawadee UI"/>
        </w:rPr>
        <w:t xml:space="preserve"> </w:t>
      </w:r>
      <w:r w:rsidR="00C454AD">
        <w:rPr>
          <w:rStyle w:val="Funotenzeichen"/>
          <w:rFonts w:ascii="Leelawadee UI" w:hAnsi="Leelawadee UI" w:cs="Leelawadee UI"/>
        </w:rPr>
        <w:footnoteReference w:id="6"/>
      </w:r>
    </w:p>
    <w:p w14:paraId="015A0848" w14:textId="77777777" w:rsidR="005D4B17" w:rsidRPr="007C3363" w:rsidRDefault="005D4B17" w:rsidP="005D4B17">
      <w:pPr>
        <w:pStyle w:val="VRStumpf"/>
        <w:spacing w:before="360" w:after="240" w:line="240" w:lineRule="auto"/>
        <w:rPr>
          <w:sz w:val="36"/>
        </w:rPr>
      </w:pPr>
      <w:r w:rsidRPr="007C3363">
        <w:rPr>
          <w:sz w:val="36"/>
        </w:rPr>
        <w:lastRenderedPageBreak/>
        <w:t>Predigttexte</w:t>
      </w:r>
    </w:p>
    <w:p w14:paraId="7BA49C02" w14:textId="6B273524" w:rsidR="006B5B27" w:rsidRPr="005D4B17" w:rsidRDefault="005D4B17" w:rsidP="005D4B17">
      <w:pPr>
        <w:pStyle w:val="berschrift2"/>
      </w:pPr>
      <w:r>
        <w:t>III</w:t>
      </w:r>
      <w:r>
        <w:tab/>
      </w:r>
      <w:r w:rsidR="006B5B27" w:rsidRPr="005D4B17">
        <w:t>Ut dat Evangelium nah Johannes 7, 37-39</w:t>
      </w:r>
    </w:p>
    <w:p w14:paraId="64285D47" w14:textId="77777777" w:rsidR="006B5B27" w:rsidRPr="005D4B17" w:rsidRDefault="006B5B27" w:rsidP="006B5B27">
      <w:r w:rsidRPr="005D4B17">
        <w:t>37 Am lesden grooden Festdag was ouk Jesus nou kurmen. Jesus stönnt up un reep luuthals: „Wer Döst hett, däi kumm nah mi her un drinke.“</w:t>
      </w:r>
    </w:p>
    <w:p w14:paraId="7B8F5637" w14:textId="77777777" w:rsidR="006B5B27" w:rsidRPr="005D4B17" w:rsidRDefault="006B5B27" w:rsidP="006B5B27">
      <w:r w:rsidRPr="005D4B17">
        <w:t>38 Wer an mui glööwt, dor kummt ’n rechten Waterstroom her, ja lebenniget Water; dat seggt däi Schrift.“</w:t>
      </w:r>
    </w:p>
    <w:p w14:paraId="44EB6BA0" w14:textId="55F2D077" w:rsidR="006B5B27" w:rsidRPr="005D4B17" w:rsidRDefault="006B5B27" w:rsidP="006B5B27">
      <w:r w:rsidRPr="005D4B17">
        <w:t>39 Dormet menne häi orwer den Geist, den alle, däi an Jesus glööwen, kruigen schollen. Däi heilige Geist was jou erst noh Jesus sien Verklärung dor.</w:t>
      </w:r>
      <w:r w:rsidR="005D4B17" w:rsidRPr="005D4B17">
        <w:rPr>
          <w:rStyle w:val="Funotenzeichen"/>
          <w:rFonts w:ascii="Leelawadee UI" w:hAnsi="Leelawadee UI" w:cs="Leelawadee UI"/>
        </w:rPr>
        <w:t xml:space="preserve"> </w:t>
      </w:r>
      <w:r w:rsidR="005D4B17">
        <w:rPr>
          <w:rStyle w:val="Funotenzeichen"/>
          <w:rFonts w:ascii="Leelawadee UI" w:hAnsi="Leelawadee UI" w:cs="Leelawadee UI"/>
        </w:rPr>
        <w:footnoteReference w:id="7"/>
      </w:r>
    </w:p>
    <w:p w14:paraId="0405FC98" w14:textId="6366306C" w:rsidR="006B5B27" w:rsidRPr="005D4B17" w:rsidRDefault="00487E36" w:rsidP="005D4B17">
      <w:pPr>
        <w:pStyle w:val="berschrift2"/>
      </w:pPr>
      <w:r>
        <w:br w:type="column"/>
      </w:r>
      <w:r w:rsidR="005D4B17">
        <w:lastRenderedPageBreak/>
        <w:t>IV</w:t>
      </w:r>
      <w:r w:rsidR="005D4B17">
        <w:tab/>
      </w:r>
      <w:r w:rsidR="006B5B27" w:rsidRPr="005D4B17">
        <w:t>Ut Paulus sien Breef an de Christen in Rom 8, 26-30</w:t>
      </w:r>
    </w:p>
    <w:p w14:paraId="3FF10C7C" w14:textId="546F5F26" w:rsidR="006B5B27" w:rsidRPr="005D4B17" w:rsidRDefault="006B5B27" w:rsidP="006B5B27">
      <w:r w:rsidRPr="005D4B17">
        <w:t>26 Un jüst so helpt uns de Geist bi dat, wat wi mit uns eegen Kraft nich tostannen brengen doot.</w:t>
      </w:r>
      <w:r w:rsidR="005D4B17">
        <w:t xml:space="preserve"> </w:t>
      </w:r>
      <w:r w:rsidRPr="005D4B17">
        <w:t>Wi weet jo nich mal, wat wi beden schoet. Denn steiht de Geist sülms us bi, un he deit dat, as’n Minsch dat nich mal mit all sien „Ach“ un „Weh“ seggen kann.</w:t>
      </w:r>
    </w:p>
    <w:p w14:paraId="3BF2B052" w14:textId="4FA20D98" w:rsidR="006B5B27" w:rsidRPr="005D4B17" w:rsidRDefault="006B5B27" w:rsidP="006B5B27">
      <w:r w:rsidRPr="007C3363">
        <w:rPr>
          <w:lang w:val="nl-NL"/>
        </w:rPr>
        <w:t xml:space="preserve">27 De use Hart kennen deit, de weet woll, wat de Geist in’n Sinn hett. </w:t>
      </w:r>
      <w:r w:rsidRPr="005D4B17">
        <w:t>Hei sett sük för de Hilligen in, so as Gott dat will.</w:t>
      </w:r>
    </w:p>
    <w:p w14:paraId="07F5F506" w14:textId="7CB30711" w:rsidR="006B5B27" w:rsidRPr="005D4B17" w:rsidRDefault="006B5B27" w:rsidP="006B5B27">
      <w:r w:rsidRPr="007C3363">
        <w:rPr>
          <w:lang w:val="nl-NL"/>
        </w:rPr>
        <w:t xml:space="preserve">28 Wi weet jo: För de, de Gott leev hebbt, sleit toletzt allns to’n Gooden ut. </w:t>
      </w:r>
      <w:r w:rsidRPr="005D4B17">
        <w:t>Dat sünd de, de nah sien Willn beroopen sünd.</w:t>
      </w:r>
    </w:p>
    <w:p w14:paraId="03818E6A" w14:textId="1B0C8E5A" w:rsidR="006B5B27" w:rsidRPr="007C3363" w:rsidRDefault="006B5B27" w:rsidP="006B5B27">
      <w:pPr>
        <w:rPr>
          <w:lang w:val="nl-NL"/>
        </w:rPr>
      </w:pPr>
      <w:r w:rsidRPr="005D4B17">
        <w:t>29 De hei utsöcht hett, de hett hei dor ok to bestimmt:</w:t>
      </w:r>
      <w:r w:rsidR="005D4B17">
        <w:t xml:space="preserve"> </w:t>
      </w:r>
      <w:r w:rsidRPr="005D4B17">
        <w:t>Sei schölln so wän as sien eegen Söhn.</w:t>
      </w:r>
      <w:r w:rsidR="005D4B17">
        <w:t xml:space="preserve"> </w:t>
      </w:r>
      <w:r w:rsidRPr="007C3363">
        <w:rPr>
          <w:lang w:val="nl-NL"/>
        </w:rPr>
        <w:t>So is he de Eerste van voele Süstern un Bröer.</w:t>
      </w:r>
    </w:p>
    <w:p w14:paraId="0A4C3F74" w14:textId="00D2D40B" w:rsidR="005D4B17" w:rsidRPr="007C3363" w:rsidRDefault="006B5B27" w:rsidP="005D4B17">
      <w:pPr>
        <w:rPr>
          <w:lang w:val="nl-NL"/>
        </w:rPr>
      </w:pPr>
      <w:r w:rsidRPr="007C3363">
        <w:rPr>
          <w:lang w:val="nl-NL"/>
        </w:rPr>
        <w:t>30 De he vörher bestimmt hett, de hett he ok utsöcht. De he nu utsöcht hett, de hett he ok beroopen. De he beroopen hett, de hett he ok gerecht maakt.</w:t>
      </w:r>
      <w:r w:rsidR="005D4B17" w:rsidRPr="007C3363">
        <w:rPr>
          <w:lang w:val="nl-NL"/>
        </w:rPr>
        <w:t xml:space="preserve"> </w:t>
      </w:r>
      <w:r w:rsidRPr="007C3363">
        <w:rPr>
          <w:lang w:val="nl-NL"/>
        </w:rPr>
        <w:t>Un de he gerecht maakt hett,</w:t>
      </w:r>
      <w:r w:rsidR="007C3363">
        <w:rPr>
          <w:lang w:val="nl-NL"/>
        </w:rPr>
        <w:t xml:space="preserve"> </w:t>
      </w:r>
      <w:r w:rsidRPr="007C3363">
        <w:rPr>
          <w:lang w:val="nl-NL"/>
        </w:rPr>
        <w:t>de gifft he ok wat van sien Herrlichkeit.</w:t>
      </w:r>
      <w:r w:rsidR="005D4B17" w:rsidRPr="007C3363">
        <w:rPr>
          <w:rStyle w:val="Funotenzeichen"/>
          <w:rFonts w:ascii="Leelawadee UI" w:hAnsi="Leelawadee UI" w:cs="Leelawadee UI"/>
          <w:lang w:val="nl-NL"/>
        </w:rPr>
        <w:t xml:space="preserve"> </w:t>
      </w:r>
      <w:r w:rsidR="005D4B17">
        <w:rPr>
          <w:rStyle w:val="Funotenzeichen"/>
          <w:rFonts w:ascii="Leelawadee UI" w:hAnsi="Leelawadee UI" w:cs="Leelawadee UI"/>
        </w:rPr>
        <w:footnoteReference w:id="8"/>
      </w:r>
    </w:p>
    <w:p w14:paraId="1D218BD4" w14:textId="212ED030" w:rsidR="006B5B27" w:rsidRPr="005D4B17" w:rsidRDefault="005D4B17" w:rsidP="005D4B17">
      <w:pPr>
        <w:pStyle w:val="berschrift2"/>
      </w:pPr>
      <w:r w:rsidRPr="005D4B17">
        <w:t>V</w:t>
      </w:r>
      <w:r w:rsidRPr="005D4B17">
        <w:tab/>
      </w:r>
      <w:r w:rsidR="006B5B27" w:rsidRPr="005D4B17">
        <w:t xml:space="preserve">Ut dat 1. Samuelbook 3,1-10 </w:t>
      </w:r>
    </w:p>
    <w:p w14:paraId="2E85A33D" w14:textId="0AAB718F" w:rsidR="006B5B27" w:rsidRPr="005D4B17" w:rsidRDefault="006B5B27" w:rsidP="006B5B27">
      <w:r w:rsidRPr="005D4B17">
        <w:t xml:space="preserve">1 Tau de Tied, as de Jung Samuel den Herrn deinte ünner Eli, weer dat Word von </w:t>
      </w:r>
      <w:proofErr w:type="gramStart"/>
      <w:r w:rsidRPr="005D4B17">
        <w:t>den Herrn</w:t>
      </w:r>
      <w:proofErr w:type="gramEnd"/>
      <w:r w:rsidRPr="005D4B17">
        <w:t xml:space="preserve"> selten, un Gott dä sik bloots noch selten kund.</w:t>
      </w:r>
    </w:p>
    <w:p w14:paraId="73E5961A" w14:textId="280B57BE" w:rsidR="006B5B27" w:rsidRPr="005D4B17" w:rsidRDefault="006B5B27" w:rsidP="006B5B27">
      <w:r w:rsidRPr="005D4B17">
        <w:t>2 Un tau düsse Tied leig Eli dor, wo hei jümmer leig, un sien Oogen werrn all swack,</w:t>
      </w:r>
      <w:r w:rsidR="009112B8">
        <w:t xml:space="preserve"> </w:t>
      </w:r>
      <w:r w:rsidRPr="005D4B17">
        <w:t xml:space="preserve">so dat hei nich mehr sehn kunn. </w:t>
      </w:r>
    </w:p>
    <w:p w14:paraId="6E6A98A2" w14:textId="5276C05D" w:rsidR="006B5B27" w:rsidRPr="005D4B17" w:rsidRDefault="006B5B27" w:rsidP="006B5B27">
      <w:r w:rsidRPr="005D4B17">
        <w:lastRenderedPageBreak/>
        <w:t xml:space="preserve">3 Un Gott sien Lamp weer noch nich utgahn. Un Samuel herr sik henleggt in Gott sien Tempel, wo de Bundeslade weer. </w:t>
      </w:r>
    </w:p>
    <w:p w14:paraId="6D2C2889" w14:textId="7F19417D" w:rsidR="009112B8" w:rsidRDefault="006B5B27" w:rsidP="006B5B27">
      <w:r w:rsidRPr="007C3363">
        <w:rPr>
          <w:lang w:val="fr-FR"/>
        </w:rPr>
        <w:t xml:space="preserve">4 un de Herr rööp Samuel. </w:t>
      </w:r>
      <w:r w:rsidRPr="005D4B17">
        <w:t>Hei aber anter.</w:t>
      </w:r>
      <w:r w:rsidR="00EE0433">
        <w:t xml:space="preserve"> „</w:t>
      </w:r>
      <w:r w:rsidRPr="005D4B17">
        <w:t>Kiek, hier bün ik,</w:t>
      </w:r>
      <w:r w:rsidR="00EE0433">
        <w:t>“</w:t>
      </w:r>
      <w:r w:rsidRPr="005D4B17">
        <w:t xml:space="preserve"> </w:t>
      </w:r>
    </w:p>
    <w:p w14:paraId="1A86E5CD" w14:textId="67251248" w:rsidR="006B5B27" w:rsidRPr="005D4B17" w:rsidRDefault="006B5B27" w:rsidP="006B5B27">
      <w:r w:rsidRPr="005D4B17">
        <w:t xml:space="preserve">5 un lööp tau Eli un sä: </w:t>
      </w:r>
      <w:r w:rsidR="00EE0433">
        <w:t>„</w:t>
      </w:r>
      <w:r w:rsidRPr="005D4B17">
        <w:t>Kiek, hier bün ik!</w:t>
      </w:r>
      <w:r w:rsidR="009112B8">
        <w:t xml:space="preserve"> </w:t>
      </w:r>
      <w:r w:rsidRPr="005D4B17">
        <w:t>Du hest mik ropen</w:t>
      </w:r>
      <w:r w:rsidR="00EE0433">
        <w:t>“</w:t>
      </w:r>
      <w:r w:rsidRPr="005D4B17">
        <w:t>.</w:t>
      </w:r>
      <w:r w:rsidR="009112B8">
        <w:t xml:space="preserve"> </w:t>
      </w:r>
      <w:r w:rsidRPr="005D4B17">
        <w:t xml:space="preserve">Man de sä: </w:t>
      </w:r>
      <w:r w:rsidR="00EE0433">
        <w:t>„</w:t>
      </w:r>
      <w:r w:rsidRPr="005D4B17">
        <w:t>Ik heff nich ropen;</w:t>
      </w:r>
      <w:r w:rsidR="009112B8">
        <w:t xml:space="preserve"> </w:t>
      </w:r>
      <w:r w:rsidRPr="005D4B17">
        <w:t>gah man wedder hen un legg dik schlapen.</w:t>
      </w:r>
      <w:r w:rsidR="00EE0433">
        <w:t>“</w:t>
      </w:r>
      <w:r w:rsidRPr="005D4B17">
        <w:t xml:space="preserve"> Un hei güng hen un legg sik schlapen. </w:t>
      </w:r>
    </w:p>
    <w:p w14:paraId="7FAFAD77" w14:textId="368A64BA" w:rsidR="006B5B27" w:rsidRPr="005D4B17" w:rsidRDefault="006B5B27" w:rsidP="006B5B27">
      <w:r w:rsidRPr="005D4B17">
        <w:t xml:space="preserve">6 Un de Herr rööp nochmal: </w:t>
      </w:r>
      <w:r w:rsidR="00EE0433">
        <w:t>„</w:t>
      </w:r>
      <w:r w:rsidRPr="005D4B17">
        <w:t>Samuel!</w:t>
      </w:r>
      <w:r w:rsidR="00EE0433">
        <w:t>“</w:t>
      </w:r>
      <w:r w:rsidRPr="005D4B17">
        <w:t xml:space="preserve"> Un Samuel stünn up un güng tau Eli un sä: </w:t>
      </w:r>
      <w:r w:rsidR="00EE0433">
        <w:t>„</w:t>
      </w:r>
      <w:r w:rsidRPr="005D4B17">
        <w:t>Kiek, hier bün ik! Du hest mik ropen</w:t>
      </w:r>
      <w:r w:rsidR="00EE0433">
        <w:t>“</w:t>
      </w:r>
      <w:r w:rsidRPr="005D4B17">
        <w:t xml:space="preserve">. Man de sä: </w:t>
      </w:r>
      <w:r w:rsidR="00EE0433">
        <w:t>„</w:t>
      </w:r>
      <w:r w:rsidRPr="005D4B17">
        <w:t>Ik heff nich ropen, mien Jung;</w:t>
      </w:r>
      <w:r w:rsidR="009112B8">
        <w:t xml:space="preserve"> </w:t>
      </w:r>
      <w:r w:rsidRPr="005D4B17">
        <w:t>gah man wedder hen un legg dik schlapen</w:t>
      </w:r>
      <w:r w:rsidR="00EE0433">
        <w:t>“</w:t>
      </w:r>
      <w:r w:rsidRPr="005D4B17">
        <w:t xml:space="preserve">. </w:t>
      </w:r>
    </w:p>
    <w:p w14:paraId="0FB088D6" w14:textId="276F7AFB" w:rsidR="006B5B27" w:rsidRPr="005D4B17" w:rsidRDefault="006B5B27" w:rsidP="006B5B27">
      <w:r w:rsidRPr="005D4B17">
        <w:t>7 Aber Samuel kenn den Herrn noch nich,</w:t>
      </w:r>
      <w:r w:rsidR="009112B8">
        <w:t xml:space="preserve"> </w:t>
      </w:r>
      <w:r w:rsidRPr="005D4B17">
        <w:t xml:space="preserve">un den Herrn sien Wort weer em noch nicht kunddaan. </w:t>
      </w:r>
    </w:p>
    <w:p w14:paraId="7F6766EC" w14:textId="029413CA" w:rsidR="006B5B27" w:rsidRPr="009112B8" w:rsidRDefault="006B5B27" w:rsidP="006B5B27">
      <w:r w:rsidRPr="009112B8">
        <w:t>8 Un de Herr rööp Samuel wedder, taum drütten mal.</w:t>
      </w:r>
      <w:r w:rsidR="009112B8">
        <w:t xml:space="preserve"> </w:t>
      </w:r>
      <w:r w:rsidRPr="009112B8">
        <w:t xml:space="preserve">Un hei stünn up un güng tau Eli un sä: </w:t>
      </w:r>
      <w:r w:rsidR="00EE0433">
        <w:t>„</w:t>
      </w:r>
      <w:r w:rsidRPr="009112B8">
        <w:t>Kiek, hier bün ik! Du hest mik ropen</w:t>
      </w:r>
      <w:r w:rsidR="00EE0433">
        <w:t>“</w:t>
      </w:r>
      <w:r w:rsidRPr="009112B8">
        <w:t>. Dor merk Eli, dat de Herr den Jungen reip.</w:t>
      </w:r>
      <w:r w:rsidR="009112B8">
        <w:t xml:space="preserve"> </w:t>
      </w:r>
    </w:p>
    <w:p w14:paraId="2D134954" w14:textId="17BF25CF" w:rsidR="006B5B27" w:rsidRPr="009112B8" w:rsidRDefault="006B5B27" w:rsidP="006B5B27">
      <w:r w:rsidRPr="009112B8">
        <w:t>9 Un Eli sä tau Samuel:</w:t>
      </w:r>
      <w:r w:rsidR="009112B8">
        <w:t xml:space="preserve"> </w:t>
      </w:r>
      <w:r w:rsidR="00EE0433">
        <w:t>„</w:t>
      </w:r>
      <w:r w:rsidRPr="009112B8">
        <w:t>Gah wedder he</w:t>
      </w:r>
      <w:r w:rsidR="00CF5661">
        <w:t>n</w:t>
      </w:r>
      <w:r w:rsidRPr="009112B8">
        <w:t xml:space="preserve"> un legg dik schlapen; un wenn du ropen warrst, denn segg: </w:t>
      </w:r>
      <w:r w:rsidR="00EE0433">
        <w:t>‚</w:t>
      </w:r>
      <w:r w:rsidRPr="009112B8">
        <w:t>Spräk, Herr, denn dien Knecht hört</w:t>
      </w:r>
      <w:r w:rsidR="00EE0433">
        <w:t>‘“</w:t>
      </w:r>
      <w:r w:rsidRPr="009112B8">
        <w:t xml:space="preserve">. </w:t>
      </w:r>
    </w:p>
    <w:p w14:paraId="57F0E0E6" w14:textId="77777777" w:rsidR="006B5B27" w:rsidRPr="009112B8" w:rsidRDefault="006B5B27" w:rsidP="006B5B27">
      <w:r w:rsidRPr="009112B8">
        <w:t xml:space="preserve">Samuel güng hen un legg sik an siene Steed. </w:t>
      </w:r>
    </w:p>
    <w:p w14:paraId="6344EB3A" w14:textId="5EBEABD7" w:rsidR="00144965" w:rsidRPr="006F6FE2" w:rsidRDefault="006B5B27" w:rsidP="00F928B6">
      <w:r w:rsidRPr="009112B8">
        <w:t>10 Dor keim de Herr un güng tau em</w:t>
      </w:r>
      <w:r w:rsidR="009112B8">
        <w:t xml:space="preserve"> </w:t>
      </w:r>
      <w:r w:rsidRPr="009112B8">
        <w:t xml:space="preserve">un reip as vörher: </w:t>
      </w:r>
      <w:r w:rsidR="00EE0433">
        <w:t>„</w:t>
      </w:r>
      <w:r w:rsidRPr="009112B8">
        <w:t>Samuel, Samuel!</w:t>
      </w:r>
      <w:r w:rsidR="00EE0433">
        <w:t>“.</w:t>
      </w:r>
      <w:r w:rsidR="009112B8">
        <w:t xml:space="preserve"> </w:t>
      </w:r>
      <w:r w:rsidRPr="009112B8">
        <w:t xml:space="preserve">Un Samuel sä: </w:t>
      </w:r>
      <w:r w:rsidR="00EE0433">
        <w:t>„</w:t>
      </w:r>
      <w:r w:rsidRPr="009112B8">
        <w:t>Spräk, denn dien Knecht hört</w:t>
      </w:r>
      <w:r w:rsidR="00EE0433">
        <w:t>“</w:t>
      </w:r>
      <w:r w:rsidRPr="009112B8">
        <w:t xml:space="preserve">. </w:t>
      </w:r>
      <w:r w:rsidR="009100E7">
        <w:rPr>
          <w:rStyle w:val="Funotenzeichen"/>
        </w:rPr>
        <w:footnoteReference w:id="9"/>
      </w:r>
      <w:bookmarkStart w:id="1" w:name="_GoBack"/>
      <w:bookmarkEnd w:id="0"/>
      <w:bookmarkEnd w:id="1"/>
    </w:p>
    <w:sectPr w:rsidR="00144965" w:rsidRPr="006F6FE2" w:rsidSect="009376F7">
      <w:headerReference w:type="default" r:id="rId7"/>
      <w:endnotePr>
        <w:numFmt w:val="decimal"/>
      </w:endnotePr>
      <w:type w:val="continuous"/>
      <w:pgSz w:w="16838" w:h="11906" w:orient="landscape"/>
      <w:pgMar w:top="1417" w:right="141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A9B3F" w14:textId="77777777" w:rsidR="00C06B02" w:rsidRDefault="00C06B02" w:rsidP="008C59CA">
      <w:r>
        <w:separator/>
      </w:r>
    </w:p>
  </w:endnote>
  <w:endnote w:type="continuationSeparator" w:id="0">
    <w:p w14:paraId="6B0D877A" w14:textId="77777777" w:rsidR="00C06B02" w:rsidRDefault="00C06B02" w:rsidP="008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elawadee">
    <w:altName w:val="Leelawadee UI"/>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28A71" w14:textId="77777777" w:rsidR="00C06B02" w:rsidRDefault="00C06B02" w:rsidP="008C59CA">
      <w:r>
        <w:separator/>
      </w:r>
    </w:p>
  </w:footnote>
  <w:footnote w:type="continuationSeparator" w:id="0">
    <w:p w14:paraId="07B801CC" w14:textId="77777777" w:rsidR="00C06B02" w:rsidRDefault="00C06B02" w:rsidP="008C59CA">
      <w:r>
        <w:continuationSeparator/>
      </w:r>
    </w:p>
  </w:footnote>
  <w:footnote w:id="1">
    <w:p w14:paraId="5BA7D328" w14:textId="77777777" w:rsidR="00E81AE6" w:rsidRPr="00F84436" w:rsidRDefault="00E81AE6" w:rsidP="00E81AE6">
      <w:pPr>
        <w:pStyle w:val="Funotentext"/>
        <w:rPr>
          <w:rFonts w:ascii="Leelawadee UI" w:hAnsi="Leelawadee UI" w:cs="Leelawadee UI"/>
          <w:sz w:val="18"/>
          <w:szCs w:val="18"/>
        </w:rPr>
      </w:pPr>
      <w:r w:rsidRPr="00F84436">
        <w:rPr>
          <w:rStyle w:val="Funotenzeichen"/>
          <w:rFonts w:ascii="Leelawadee UI" w:hAnsi="Leelawadee UI" w:cs="Leelawadee UI"/>
          <w:sz w:val="18"/>
          <w:szCs w:val="18"/>
        </w:rPr>
        <w:footnoteRef/>
      </w:r>
      <w:r w:rsidRPr="00F84436">
        <w:rPr>
          <w:rFonts w:ascii="Leelawadee UI" w:hAnsi="Leelawadee UI" w:cs="Leelawadee UI"/>
          <w:sz w:val="18"/>
          <w:szCs w:val="18"/>
        </w:rPr>
        <w:t>OLe in: Christians-Albrecht, Anita (Hg.): Plattdüütsch Lektionar im Auftrag der Plattform „Plattdüütsch in de Kark“. Burgdorf 2004.</w:t>
      </w:r>
    </w:p>
  </w:footnote>
  <w:footnote w:id="2">
    <w:p w14:paraId="1D12617A" w14:textId="4D1BBBC8" w:rsidR="003E3D72" w:rsidRPr="00F84436" w:rsidRDefault="003E3D72">
      <w:pPr>
        <w:pStyle w:val="Funotentext"/>
        <w:rPr>
          <w:rFonts w:ascii="Leelawadee UI" w:hAnsi="Leelawadee UI" w:cs="Leelawadee UI"/>
          <w:sz w:val="18"/>
          <w:szCs w:val="18"/>
        </w:rPr>
      </w:pPr>
      <w:r w:rsidRPr="00F84436">
        <w:rPr>
          <w:rStyle w:val="Funotenzeichen"/>
          <w:rFonts w:ascii="Leelawadee UI" w:hAnsi="Leelawadee UI" w:cs="Leelawadee UI"/>
          <w:sz w:val="18"/>
          <w:szCs w:val="18"/>
        </w:rPr>
        <w:footnoteRef/>
      </w:r>
      <w:r w:rsidRPr="00F84436">
        <w:rPr>
          <w:rFonts w:ascii="Leelawadee UI" w:hAnsi="Leelawadee UI" w:cs="Leelawadee UI"/>
          <w:sz w:val="18"/>
          <w:szCs w:val="18"/>
        </w:rPr>
        <w:t xml:space="preserve"> Översetterkring Heide I, 2020.</w:t>
      </w:r>
    </w:p>
  </w:footnote>
  <w:footnote w:id="3">
    <w:p w14:paraId="32465D00" w14:textId="61A094C4" w:rsidR="00C454AD" w:rsidRDefault="00C454AD">
      <w:pPr>
        <w:pStyle w:val="Funotentext"/>
      </w:pPr>
      <w:r>
        <w:rPr>
          <w:rStyle w:val="Funotenzeichen"/>
        </w:rPr>
        <w:footnoteRef/>
      </w:r>
      <w:r>
        <w:t xml:space="preserve"> </w:t>
      </w:r>
      <w:r w:rsidRPr="00F84436">
        <w:rPr>
          <w:rFonts w:ascii="Leelawadee UI" w:hAnsi="Leelawadee UI" w:cs="Leelawadee UI"/>
          <w:sz w:val="18"/>
          <w:szCs w:val="18"/>
        </w:rPr>
        <w:t>OLe in: Christians-Albrecht, Anita (Hg.): Plattdüütsch Lektionar im Auftrag der Plattform „Plattdüütsch in de Kark“. Burgdorf 2004.</w:t>
      </w:r>
    </w:p>
  </w:footnote>
  <w:footnote w:id="4">
    <w:p w14:paraId="1F13F3BC" w14:textId="77777777" w:rsidR="00C454AD" w:rsidRDefault="00C454AD" w:rsidP="00C454AD">
      <w:pPr>
        <w:pStyle w:val="Funotentext"/>
      </w:pPr>
      <w:r>
        <w:rPr>
          <w:rStyle w:val="Funotenzeichen"/>
        </w:rPr>
        <w:footnoteRef/>
      </w:r>
      <w:r>
        <w:t xml:space="preserve"> </w:t>
      </w:r>
      <w:r w:rsidRPr="00F84436">
        <w:rPr>
          <w:rFonts w:ascii="Leelawadee UI" w:hAnsi="Leelawadee UI" w:cs="Leelawadee UI"/>
          <w:sz w:val="18"/>
          <w:szCs w:val="18"/>
        </w:rPr>
        <w:t>OLe in: Christians-Albrecht, Anita (Hg.): Plattdüütsch Lektionar im Auftrag der Plattform „Plattdüütsch in de Kark“. Burgdorf 2004.</w:t>
      </w:r>
    </w:p>
  </w:footnote>
  <w:footnote w:id="5">
    <w:p w14:paraId="1E5CAAA4" w14:textId="77777777" w:rsidR="00C454AD" w:rsidRPr="00F84436" w:rsidRDefault="00C454AD" w:rsidP="00C454AD">
      <w:pPr>
        <w:pStyle w:val="Funotentext"/>
        <w:rPr>
          <w:rFonts w:ascii="Leelawadee UI" w:hAnsi="Leelawadee UI" w:cs="Leelawadee UI"/>
          <w:sz w:val="18"/>
          <w:szCs w:val="18"/>
        </w:rPr>
      </w:pPr>
      <w:r w:rsidRPr="00F84436">
        <w:rPr>
          <w:rStyle w:val="Funotenzeichen"/>
          <w:rFonts w:ascii="Leelawadee UI" w:hAnsi="Leelawadee UI" w:cs="Leelawadee UI"/>
          <w:sz w:val="18"/>
          <w:szCs w:val="18"/>
        </w:rPr>
        <w:footnoteRef/>
      </w:r>
      <w:r w:rsidRPr="00F84436">
        <w:rPr>
          <w:rFonts w:ascii="Leelawadee UI" w:hAnsi="Leelawadee UI" w:cs="Leelawadee UI"/>
          <w:sz w:val="18"/>
          <w:szCs w:val="18"/>
        </w:rPr>
        <w:t xml:space="preserve"> Översetterkring Heide I, 2020.</w:t>
      </w:r>
    </w:p>
  </w:footnote>
  <w:footnote w:id="6">
    <w:p w14:paraId="6470485B" w14:textId="1FB59084" w:rsidR="00C454AD" w:rsidRDefault="00C454AD" w:rsidP="00C454AD">
      <w:pPr>
        <w:pStyle w:val="Funotentext"/>
      </w:pPr>
      <w:r>
        <w:rPr>
          <w:rStyle w:val="Funotenzeichen"/>
        </w:rPr>
        <w:footnoteRef/>
      </w:r>
      <w:r>
        <w:t xml:space="preserve"> </w:t>
      </w:r>
      <w:r>
        <w:rPr>
          <w:rFonts w:ascii="Leelawadee UI" w:hAnsi="Leelawadee UI" w:cs="Leelawadee UI"/>
          <w:sz w:val="18"/>
          <w:szCs w:val="18"/>
        </w:rPr>
        <w:t>AG Soltau/Fallingbostel</w:t>
      </w:r>
      <w:r w:rsidRPr="00F84436">
        <w:rPr>
          <w:rFonts w:ascii="Leelawadee UI" w:hAnsi="Leelawadee UI" w:cs="Leelawadee UI"/>
          <w:sz w:val="18"/>
          <w:szCs w:val="18"/>
        </w:rPr>
        <w:t xml:space="preserve"> in: Christians-Albrecht, Anita (Hg.): Plattdüütsch Lektionar im Auftrag der Plattform „Plattdüütsch in de Kark“. Burgdorf 2004.</w:t>
      </w:r>
    </w:p>
  </w:footnote>
  <w:footnote w:id="7">
    <w:p w14:paraId="42E7E96D" w14:textId="7F818E3E" w:rsidR="005D4B17" w:rsidRDefault="005D4B17" w:rsidP="005D4B17">
      <w:pPr>
        <w:pStyle w:val="Funotentext"/>
      </w:pPr>
      <w:r>
        <w:rPr>
          <w:rStyle w:val="Funotenzeichen"/>
        </w:rPr>
        <w:footnoteRef/>
      </w:r>
      <w:r>
        <w:t xml:space="preserve"> </w:t>
      </w:r>
      <w:r>
        <w:rPr>
          <w:rFonts w:ascii="Leelawadee UI" w:hAnsi="Leelawadee UI" w:cs="Leelawadee UI"/>
          <w:sz w:val="18"/>
          <w:szCs w:val="18"/>
        </w:rPr>
        <w:t>Hanna Schreyer</w:t>
      </w:r>
      <w:r w:rsidRPr="00F84436">
        <w:rPr>
          <w:rFonts w:ascii="Leelawadee UI" w:hAnsi="Leelawadee UI" w:cs="Leelawadee UI"/>
          <w:sz w:val="18"/>
          <w:szCs w:val="18"/>
        </w:rPr>
        <w:t xml:space="preserve"> in: Christians-Albrecht, Anita (Hg.): Plattdüütsch Lektionar im Auftrag der Plattform „Plattdüütsch in de Kark“. Burgdorf 2004.</w:t>
      </w:r>
    </w:p>
  </w:footnote>
  <w:footnote w:id="8">
    <w:p w14:paraId="2A2AF09A" w14:textId="77777777" w:rsidR="005D4B17" w:rsidRDefault="005D4B17" w:rsidP="005D4B17">
      <w:pPr>
        <w:pStyle w:val="Funotentext"/>
      </w:pPr>
      <w:r>
        <w:rPr>
          <w:rStyle w:val="Funotenzeichen"/>
        </w:rPr>
        <w:footnoteRef/>
      </w:r>
      <w:r>
        <w:t xml:space="preserve"> </w:t>
      </w:r>
      <w:r>
        <w:rPr>
          <w:rFonts w:ascii="Leelawadee UI" w:hAnsi="Leelawadee UI" w:cs="Leelawadee UI"/>
          <w:sz w:val="18"/>
          <w:szCs w:val="18"/>
        </w:rPr>
        <w:t>AG Soltau/Fallingbostel</w:t>
      </w:r>
      <w:r w:rsidRPr="00F84436">
        <w:rPr>
          <w:rFonts w:ascii="Leelawadee UI" w:hAnsi="Leelawadee UI" w:cs="Leelawadee UI"/>
          <w:sz w:val="18"/>
          <w:szCs w:val="18"/>
        </w:rPr>
        <w:t xml:space="preserve"> in: Christians-Albrecht, Anita (Hg.): Plattdüütsch Lektionar im Auftrag der Plattform „Plattdüütsch in de Kark“. Burgdorf 2004.</w:t>
      </w:r>
    </w:p>
  </w:footnote>
  <w:footnote w:id="9">
    <w:p w14:paraId="7E94DA95" w14:textId="5BECD645" w:rsidR="009100E7" w:rsidRPr="009100E7" w:rsidRDefault="009100E7">
      <w:pPr>
        <w:pStyle w:val="Funotentext"/>
        <w:rPr>
          <w:rFonts w:ascii="Leelawadee UI" w:hAnsi="Leelawadee UI" w:cs="Leelawadee UI"/>
          <w:sz w:val="18"/>
          <w:szCs w:val="18"/>
        </w:rPr>
      </w:pPr>
      <w:r>
        <w:rPr>
          <w:rStyle w:val="Funotenzeichen"/>
        </w:rPr>
        <w:footnoteRef/>
      </w:r>
      <w:r w:rsidRPr="00F84436">
        <w:rPr>
          <w:rFonts w:ascii="Leelawadee UI" w:hAnsi="Leelawadee UI" w:cs="Leelawadee UI"/>
          <w:sz w:val="18"/>
          <w:szCs w:val="18"/>
        </w:rPr>
        <w:t xml:space="preserve"> Översetterkring Heide I,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6795" w14:textId="77777777" w:rsidR="006B1D5D" w:rsidRDefault="006B1D5D" w:rsidP="006B1D5D">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01D917A5" w14:textId="48DAE75F" w:rsidR="006B1D5D" w:rsidRDefault="006B1D5D" w:rsidP="006B1D5D">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10EB14C3" w14:textId="77777777" w:rsidR="006B1D5D" w:rsidRDefault="006B1D5D" w:rsidP="006B1D5D">
    <w:pPr>
      <w:pStyle w:val="Text"/>
      <w:tabs>
        <w:tab w:val="left" w:pos="7513"/>
      </w:tabs>
      <w:rPr>
        <w:rFonts w:ascii="Leelawadee UI" w:hAnsi="Leelawadee UI" w:cs="Leelawadee UI"/>
        <w:color w:val="B51700"/>
        <w:sz w:val="20"/>
        <w:szCs w:val="42"/>
      </w:rPr>
    </w:pPr>
  </w:p>
  <w:p w14:paraId="67C4A8E1" w14:textId="77777777" w:rsidR="006B1D5D" w:rsidRPr="006B1D5D" w:rsidRDefault="006B1D5D" w:rsidP="006B1D5D">
    <w:pPr>
      <w:pStyle w:val="Tex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de-DE" w:vendorID="64" w:dllVersion="131078" w:nlCheck="1" w:checkStyle="0"/>
  <w:activeWritingStyle w:appName="MSWord" w:lang="fr-FR" w:vendorID="64" w:dllVersion="131078" w:nlCheck="1" w:checkStyle="0"/>
  <w:proofState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C8"/>
    <w:rsid w:val="00002504"/>
    <w:rsid w:val="000A4AC3"/>
    <w:rsid w:val="000E761A"/>
    <w:rsid w:val="000E7708"/>
    <w:rsid w:val="001026DE"/>
    <w:rsid w:val="00144965"/>
    <w:rsid w:val="00173E65"/>
    <w:rsid w:val="00192465"/>
    <w:rsid w:val="001D0BB2"/>
    <w:rsid w:val="001E59D8"/>
    <w:rsid w:val="001F5825"/>
    <w:rsid w:val="00215CBB"/>
    <w:rsid w:val="00302A36"/>
    <w:rsid w:val="003354ED"/>
    <w:rsid w:val="00376317"/>
    <w:rsid w:val="003B0037"/>
    <w:rsid w:val="003C3BBE"/>
    <w:rsid w:val="003E3D72"/>
    <w:rsid w:val="00420EEF"/>
    <w:rsid w:val="00437EEF"/>
    <w:rsid w:val="00441371"/>
    <w:rsid w:val="00467E95"/>
    <w:rsid w:val="00487E36"/>
    <w:rsid w:val="004A2B49"/>
    <w:rsid w:val="004C5785"/>
    <w:rsid w:val="005474C8"/>
    <w:rsid w:val="005539A9"/>
    <w:rsid w:val="005A6F6D"/>
    <w:rsid w:val="005D4B17"/>
    <w:rsid w:val="0062738C"/>
    <w:rsid w:val="006B1D5D"/>
    <w:rsid w:val="006B5B27"/>
    <w:rsid w:val="006E71E3"/>
    <w:rsid w:val="006F5884"/>
    <w:rsid w:val="006F6FE2"/>
    <w:rsid w:val="00703970"/>
    <w:rsid w:val="0070499B"/>
    <w:rsid w:val="007814D1"/>
    <w:rsid w:val="00782059"/>
    <w:rsid w:val="007C3363"/>
    <w:rsid w:val="0080765F"/>
    <w:rsid w:val="008658B8"/>
    <w:rsid w:val="008703F3"/>
    <w:rsid w:val="00876E7B"/>
    <w:rsid w:val="00885A9C"/>
    <w:rsid w:val="008C27BA"/>
    <w:rsid w:val="008C59CA"/>
    <w:rsid w:val="009100E7"/>
    <w:rsid w:val="009112B8"/>
    <w:rsid w:val="00932039"/>
    <w:rsid w:val="00934855"/>
    <w:rsid w:val="009376F7"/>
    <w:rsid w:val="009661EE"/>
    <w:rsid w:val="009A68C3"/>
    <w:rsid w:val="009C664D"/>
    <w:rsid w:val="009D0249"/>
    <w:rsid w:val="009F5220"/>
    <w:rsid w:val="009F7993"/>
    <w:rsid w:val="00A5149B"/>
    <w:rsid w:val="00AA128E"/>
    <w:rsid w:val="00AA3580"/>
    <w:rsid w:val="00AC7C92"/>
    <w:rsid w:val="00AD3663"/>
    <w:rsid w:val="00AD5073"/>
    <w:rsid w:val="00AD6659"/>
    <w:rsid w:val="00AE547B"/>
    <w:rsid w:val="00B2514E"/>
    <w:rsid w:val="00B33961"/>
    <w:rsid w:val="00B95728"/>
    <w:rsid w:val="00BC5675"/>
    <w:rsid w:val="00BD1A69"/>
    <w:rsid w:val="00BE1597"/>
    <w:rsid w:val="00BF3BDB"/>
    <w:rsid w:val="00C06B02"/>
    <w:rsid w:val="00C35694"/>
    <w:rsid w:val="00C454AD"/>
    <w:rsid w:val="00C45638"/>
    <w:rsid w:val="00C45858"/>
    <w:rsid w:val="00C63077"/>
    <w:rsid w:val="00C65162"/>
    <w:rsid w:val="00C6618D"/>
    <w:rsid w:val="00C752E9"/>
    <w:rsid w:val="00C8340D"/>
    <w:rsid w:val="00CD5762"/>
    <w:rsid w:val="00CF5661"/>
    <w:rsid w:val="00D24013"/>
    <w:rsid w:val="00D26A77"/>
    <w:rsid w:val="00D52C1F"/>
    <w:rsid w:val="00DA48B8"/>
    <w:rsid w:val="00DB495D"/>
    <w:rsid w:val="00DE527A"/>
    <w:rsid w:val="00E63E19"/>
    <w:rsid w:val="00E81AE6"/>
    <w:rsid w:val="00EC0849"/>
    <w:rsid w:val="00EE0433"/>
    <w:rsid w:val="00EE5F33"/>
    <w:rsid w:val="00F1360F"/>
    <w:rsid w:val="00F37E70"/>
    <w:rsid w:val="00F525A7"/>
    <w:rsid w:val="00F66EFF"/>
    <w:rsid w:val="00F7141C"/>
    <w:rsid w:val="00F84436"/>
    <w:rsid w:val="00F928B6"/>
    <w:rsid w:val="00F977B7"/>
    <w:rsid w:val="00FC1332"/>
    <w:rsid w:val="00FF0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1600"/>
  <w15:chartTrackingRefBased/>
  <w15:docId w15:val="{42B44495-D4D5-464D-8D25-3B55DA3F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59CA"/>
    <w:pPr>
      <w:spacing w:after="0" w:line="288" w:lineRule="auto"/>
      <w:jc w:val="both"/>
    </w:pPr>
    <w:rPr>
      <w:rFonts w:ascii="Leelawadee" w:hAnsi="Leelawadee" w:cs="Leelawadee"/>
    </w:rPr>
  </w:style>
  <w:style w:type="paragraph" w:styleId="berschrift1">
    <w:name w:val="heading 1"/>
    <w:basedOn w:val="Standard"/>
    <w:next w:val="Standard"/>
    <w:link w:val="berschrift1Zchn"/>
    <w:uiPriority w:val="9"/>
    <w:qFormat/>
    <w:rsid w:val="009376F7"/>
    <w:pPr>
      <w:keepNext/>
      <w:keepLines/>
      <w:pBdr>
        <w:top w:val="nil"/>
        <w:left w:val="nil"/>
        <w:bottom w:val="nil"/>
        <w:right w:val="nil"/>
        <w:between w:val="nil"/>
        <w:bar w:val="nil"/>
      </w:pBdr>
      <w:spacing w:before="240" w:line="240" w:lineRule="auto"/>
      <w:outlineLvl w:val="0"/>
    </w:pPr>
    <w:rPr>
      <w:rFonts w:asciiTheme="majorHAnsi" w:eastAsiaTheme="majorEastAsia" w:hAnsiTheme="majorHAnsi" w:cstheme="majorBidi"/>
      <w:color w:val="C00000"/>
      <w:sz w:val="34"/>
      <w:szCs w:val="32"/>
      <w:bdr w:val="nil"/>
      <w:lang w:eastAsia="de-DE"/>
    </w:rPr>
  </w:style>
  <w:style w:type="paragraph" w:styleId="berschrift2">
    <w:name w:val="heading 2"/>
    <w:basedOn w:val="Standard"/>
    <w:next w:val="Standard"/>
    <w:link w:val="berschrift2Zchn"/>
    <w:uiPriority w:val="9"/>
    <w:unhideWhenUsed/>
    <w:qFormat/>
    <w:rsid w:val="008C59CA"/>
    <w:pPr>
      <w:keepNext/>
      <w:keepLines/>
      <w:spacing w:before="240" w:after="240" w:line="240" w:lineRule="auto"/>
      <w:ind w:left="567" w:hanging="567"/>
      <w:outlineLvl w:val="1"/>
    </w:pPr>
    <w:rPr>
      <w:rFonts w:ascii="Leelawadee UI" w:eastAsiaTheme="majorEastAsia" w:hAnsi="Leelawadee UI" w:cs="Leelawadee UI"/>
      <w:b/>
      <w:sz w:val="24"/>
      <w:szCs w:val="26"/>
    </w:rPr>
  </w:style>
  <w:style w:type="paragraph" w:styleId="berschrift4">
    <w:name w:val="heading 4"/>
    <w:basedOn w:val="Standard"/>
    <w:next w:val="Standard"/>
    <w:link w:val="berschrift4Zchn"/>
    <w:uiPriority w:val="9"/>
    <w:semiHidden/>
    <w:unhideWhenUsed/>
    <w:qFormat/>
    <w:rsid w:val="00FC13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uiPriority w:val="99"/>
    <w:semiHidden/>
    <w:unhideWhenUsed/>
    <w:rsid w:val="001E59D8"/>
    <w:rPr>
      <w:vertAlign w:val="superscript"/>
    </w:rPr>
  </w:style>
  <w:style w:type="paragraph" w:styleId="Funotentext">
    <w:name w:val="footnote text"/>
    <w:basedOn w:val="Standard"/>
    <w:link w:val="FunotentextZchn"/>
    <w:unhideWhenUsed/>
    <w:rsid w:val="00782059"/>
    <w:pPr>
      <w:spacing w:line="240" w:lineRule="auto"/>
    </w:pPr>
    <w:rPr>
      <w:sz w:val="20"/>
      <w:szCs w:val="20"/>
    </w:rPr>
  </w:style>
  <w:style w:type="character" w:customStyle="1" w:styleId="FunotentextZchn">
    <w:name w:val="Fußnotentext Zchn"/>
    <w:basedOn w:val="Absatz-Standardschriftart"/>
    <w:link w:val="Funotentext"/>
    <w:rsid w:val="00782059"/>
    <w:rPr>
      <w:sz w:val="20"/>
      <w:szCs w:val="20"/>
    </w:rPr>
  </w:style>
  <w:style w:type="character" w:styleId="Funotenzeichen">
    <w:name w:val="footnote reference"/>
    <w:basedOn w:val="Absatz-Standardschriftart"/>
    <w:semiHidden/>
    <w:unhideWhenUsed/>
    <w:rsid w:val="00782059"/>
    <w:rPr>
      <w:vertAlign w:val="superscript"/>
    </w:rPr>
  </w:style>
  <w:style w:type="character" w:styleId="Kommentarzeichen">
    <w:name w:val="annotation reference"/>
    <w:basedOn w:val="Absatz-Standardschriftart"/>
    <w:semiHidden/>
    <w:unhideWhenUsed/>
    <w:rsid w:val="00782059"/>
    <w:rPr>
      <w:sz w:val="16"/>
      <w:szCs w:val="16"/>
    </w:rPr>
  </w:style>
  <w:style w:type="paragraph" w:styleId="Kommentartext">
    <w:name w:val="annotation text"/>
    <w:basedOn w:val="Standard"/>
    <w:link w:val="KommentartextZchn"/>
    <w:unhideWhenUsed/>
    <w:rsid w:val="00782059"/>
    <w:pPr>
      <w:spacing w:line="240" w:lineRule="auto"/>
    </w:pPr>
    <w:rPr>
      <w:sz w:val="20"/>
      <w:szCs w:val="20"/>
    </w:rPr>
  </w:style>
  <w:style w:type="character" w:customStyle="1" w:styleId="KommentartextZchn">
    <w:name w:val="Kommentartext Zchn"/>
    <w:basedOn w:val="Absatz-Standardschriftart"/>
    <w:link w:val="Kommentartext"/>
    <w:rsid w:val="00782059"/>
    <w:rPr>
      <w:sz w:val="20"/>
      <w:szCs w:val="20"/>
    </w:rPr>
  </w:style>
  <w:style w:type="paragraph" w:styleId="Kommentarthema">
    <w:name w:val="annotation subject"/>
    <w:basedOn w:val="Kommentartext"/>
    <w:next w:val="Kommentartext"/>
    <w:link w:val="KommentarthemaZchn"/>
    <w:uiPriority w:val="99"/>
    <w:semiHidden/>
    <w:unhideWhenUsed/>
    <w:rsid w:val="00782059"/>
    <w:rPr>
      <w:b/>
      <w:bCs/>
    </w:rPr>
  </w:style>
  <w:style w:type="character" w:customStyle="1" w:styleId="KommentarthemaZchn">
    <w:name w:val="Kommentarthema Zchn"/>
    <w:basedOn w:val="KommentartextZchn"/>
    <w:link w:val="Kommentarthema"/>
    <w:uiPriority w:val="99"/>
    <w:semiHidden/>
    <w:rsid w:val="00782059"/>
    <w:rPr>
      <w:b/>
      <w:bCs/>
      <w:sz w:val="20"/>
      <w:szCs w:val="20"/>
    </w:rPr>
  </w:style>
  <w:style w:type="paragraph" w:styleId="Sprechblasentext">
    <w:name w:val="Balloon Text"/>
    <w:basedOn w:val="Standard"/>
    <w:link w:val="SprechblasentextZchn"/>
    <w:uiPriority w:val="99"/>
    <w:semiHidden/>
    <w:unhideWhenUsed/>
    <w:rsid w:val="007820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2059"/>
    <w:rPr>
      <w:rFonts w:ascii="Segoe UI" w:hAnsi="Segoe UI" w:cs="Segoe UI"/>
      <w:sz w:val="18"/>
      <w:szCs w:val="18"/>
    </w:rPr>
  </w:style>
  <w:style w:type="paragraph" w:styleId="Kopfzeile">
    <w:name w:val="header"/>
    <w:basedOn w:val="Standard"/>
    <w:link w:val="KopfzeileZchn"/>
    <w:uiPriority w:val="99"/>
    <w:unhideWhenUsed/>
    <w:rsid w:val="00AD66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D6659"/>
  </w:style>
  <w:style w:type="paragraph" w:styleId="Fuzeile">
    <w:name w:val="footer"/>
    <w:basedOn w:val="Standard"/>
    <w:link w:val="FuzeileZchn"/>
    <w:uiPriority w:val="99"/>
    <w:unhideWhenUsed/>
    <w:rsid w:val="00AD66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D6659"/>
  </w:style>
  <w:style w:type="character" w:customStyle="1" w:styleId="berschrift1Zchn">
    <w:name w:val="Überschrift 1 Zchn"/>
    <w:basedOn w:val="Absatz-Standardschriftart"/>
    <w:link w:val="berschrift1"/>
    <w:uiPriority w:val="9"/>
    <w:rsid w:val="009376F7"/>
    <w:rPr>
      <w:rFonts w:asciiTheme="majorHAnsi" w:eastAsiaTheme="majorEastAsia" w:hAnsiTheme="majorHAnsi" w:cstheme="majorBidi"/>
      <w:color w:val="C00000"/>
      <w:sz w:val="34"/>
      <w:szCs w:val="32"/>
      <w:bdr w:val="nil"/>
      <w:lang w:eastAsia="de-DE"/>
    </w:rPr>
  </w:style>
  <w:style w:type="character" w:customStyle="1" w:styleId="berschrift2Zchn">
    <w:name w:val="Überschrift 2 Zchn"/>
    <w:basedOn w:val="Absatz-Standardschriftart"/>
    <w:link w:val="berschrift2"/>
    <w:uiPriority w:val="9"/>
    <w:rsid w:val="008C59CA"/>
    <w:rPr>
      <w:rFonts w:ascii="Leelawadee UI" w:eastAsiaTheme="majorEastAsia" w:hAnsi="Leelawadee UI" w:cs="Leelawadee UI"/>
      <w:b/>
      <w:sz w:val="24"/>
      <w:szCs w:val="26"/>
    </w:rPr>
  </w:style>
  <w:style w:type="paragraph" w:customStyle="1" w:styleId="Spruch">
    <w:name w:val="Spruch"/>
    <w:basedOn w:val="Standard"/>
    <w:link w:val="SpruchZchn"/>
    <w:qFormat/>
    <w:rsid w:val="008C59CA"/>
    <w:pPr>
      <w:ind w:left="426"/>
    </w:pPr>
    <w:rPr>
      <w:color w:val="C00000"/>
      <w:bdr w:val="nil"/>
      <w:lang w:eastAsia="de-DE"/>
    </w:rPr>
  </w:style>
  <w:style w:type="paragraph" w:customStyle="1" w:styleId="VRStumpf">
    <w:name w:val="VR_Stumpf"/>
    <w:basedOn w:val="Standard"/>
    <w:next w:val="Standard"/>
    <w:rsid w:val="00192465"/>
    <w:pPr>
      <w:spacing w:line="310" w:lineRule="exact"/>
    </w:pPr>
    <w:rPr>
      <w:rFonts w:ascii="Leelawadee UI" w:eastAsia="Times New Roman" w:hAnsi="Leelawadee UI" w:cs="Leelawadee UI"/>
      <w:sz w:val="26"/>
      <w:szCs w:val="24"/>
      <w:lang w:eastAsia="de-DE"/>
    </w:rPr>
  </w:style>
  <w:style w:type="character" w:customStyle="1" w:styleId="SpruchZchn">
    <w:name w:val="Spruch Zchn"/>
    <w:basedOn w:val="Absatz-Standardschriftart"/>
    <w:link w:val="Spruch"/>
    <w:rsid w:val="008C59CA"/>
    <w:rPr>
      <w:rFonts w:ascii="Leelawadee" w:hAnsi="Leelawadee" w:cs="Leelawadee"/>
      <w:color w:val="C00000"/>
      <w:bdr w:val="nil"/>
      <w:lang w:eastAsia="de-DE"/>
    </w:rPr>
  </w:style>
  <w:style w:type="paragraph" w:customStyle="1" w:styleId="Textberschriften246">
    <w:name w:val="TextÜberschriften246"/>
    <w:basedOn w:val="KeinLeerraum"/>
    <w:qFormat/>
    <w:rsid w:val="00192465"/>
    <w:pPr>
      <w:pBdr>
        <w:top w:val="nil"/>
        <w:left w:val="nil"/>
        <w:bottom w:val="nil"/>
        <w:right w:val="nil"/>
        <w:between w:val="nil"/>
        <w:bar w:val="nil"/>
      </w:pBdr>
      <w:spacing w:before="480" w:after="120"/>
      <w:ind w:left="720" w:hanging="720"/>
      <w:jc w:val="left"/>
    </w:pPr>
    <w:rPr>
      <w:rFonts w:ascii="Leelawadee UI" w:eastAsia="Arial Unicode MS" w:hAnsi="Leelawadee UI" w:cs="Leelawadee UI"/>
      <w:b/>
      <w:sz w:val="24"/>
      <w:bdr w:val="nil"/>
      <w:lang w:val="en-US"/>
    </w:rPr>
  </w:style>
  <w:style w:type="paragraph" w:styleId="Untertitel">
    <w:name w:val="Subtitle"/>
    <w:aliases w:val="Wochenspruch"/>
    <w:basedOn w:val="Standard"/>
    <w:next w:val="Standard"/>
    <w:link w:val="UntertitelZchn"/>
    <w:uiPriority w:val="11"/>
    <w:qFormat/>
    <w:rsid w:val="00192465"/>
    <w:pPr>
      <w:pBdr>
        <w:top w:val="nil"/>
        <w:left w:val="nil"/>
        <w:bottom w:val="nil"/>
        <w:right w:val="nil"/>
        <w:between w:val="nil"/>
        <w:bar w:val="nil"/>
      </w:pBdr>
      <w:spacing w:line="240" w:lineRule="auto"/>
      <w:ind w:left="284"/>
      <w:jc w:val="left"/>
    </w:pPr>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character" w:customStyle="1" w:styleId="UntertitelZchn">
    <w:name w:val="Untertitel Zchn"/>
    <w:aliases w:val="Wochenspruch Zchn"/>
    <w:basedOn w:val="Absatz-Standardschriftart"/>
    <w:link w:val="Untertitel"/>
    <w:uiPriority w:val="11"/>
    <w:rsid w:val="00192465"/>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paragraph" w:styleId="KeinLeerraum">
    <w:name w:val="No Spacing"/>
    <w:uiPriority w:val="1"/>
    <w:qFormat/>
    <w:rsid w:val="00192465"/>
    <w:pPr>
      <w:spacing w:after="0" w:line="240" w:lineRule="auto"/>
      <w:jc w:val="both"/>
    </w:pPr>
    <w:rPr>
      <w:rFonts w:ascii="Leelawadee" w:hAnsi="Leelawadee" w:cs="Leelawadee"/>
    </w:rPr>
  </w:style>
  <w:style w:type="paragraph" w:customStyle="1" w:styleId="Halleluja">
    <w:name w:val="Halleluja"/>
    <w:basedOn w:val="Standard"/>
    <w:link w:val="HallelujaZchn"/>
    <w:qFormat/>
    <w:rsid w:val="00192465"/>
    <w:pPr>
      <w:spacing w:before="240"/>
    </w:pPr>
    <w:rPr>
      <w:b/>
    </w:rPr>
  </w:style>
  <w:style w:type="character" w:customStyle="1" w:styleId="HallelujaZchn">
    <w:name w:val="Halleluja Zchn"/>
    <w:basedOn w:val="Absatz-Standardschriftart"/>
    <w:link w:val="Halleluja"/>
    <w:rsid w:val="00192465"/>
    <w:rPr>
      <w:rFonts w:ascii="Leelawadee" w:hAnsi="Leelawadee" w:cs="Leelawadee"/>
      <w:b/>
    </w:rPr>
  </w:style>
  <w:style w:type="paragraph" w:customStyle="1" w:styleId="Text">
    <w:name w:val="Text"/>
    <w:rsid w:val="006B1D5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character" w:customStyle="1" w:styleId="berschrift4Zchn">
    <w:name w:val="Überschrift 4 Zchn"/>
    <w:basedOn w:val="Absatz-Standardschriftart"/>
    <w:link w:val="berschrift4"/>
    <w:uiPriority w:val="9"/>
    <w:semiHidden/>
    <w:rsid w:val="00FC1332"/>
    <w:rPr>
      <w:rFonts w:asciiTheme="majorHAnsi" w:eastAsiaTheme="majorEastAsia" w:hAnsiTheme="majorHAnsi" w:cstheme="majorBidi"/>
      <w:i/>
      <w:iCs/>
      <w:color w:val="2E74B5" w:themeColor="accent1" w:themeShade="BF"/>
    </w:rPr>
  </w:style>
  <w:style w:type="paragraph" w:styleId="StandardWeb">
    <w:name w:val="Normal (Web)"/>
    <w:basedOn w:val="Standard"/>
    <w:semiHidden/>
    <w:unhideWhenUsed/>
    <w:rsid w:val="00F977B7"/>
    <w:pPr>
      <w:spacing w:before="100" w:beforeAutospacing="1" w:after="100" w:afterAutospacing="1" w:line="240" w:lineRule="auto"/>
      <w:jc w:val="left"/>
    </w:pPr>
    <w:rPr>
      <w:rFonts w:ascii="Times New Roman" w:eastAsia="Calibri"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941869">
      <w:bodyDiv w:val="1"/>
      <w:marLeft w:val="0"/>
      <w:marRight w:val="0"/>
      <w:marTop w:val="0"/>
      <w:marBottom w:val="0"/>
      <w:divBdr>
        <w:top w:val="none" w:sz="0" w:space="0" w:color="auto"/>
        <w:left w:val="none" w:sz="0" w:space="0" w:color="auto"/>
        <w:bottom w:val="none" w:sz="0" w:space="0" w:color="auto"/>
        <w:right w:val="none" w:sz="0" w:space="0" w:color="auto"/>
      </w:divBdr>
    </w:div>
    <w:div w:id="1158224612">
      <w:bodyDiv w:val="1"/>
      <w:marLeft w:val="0"/>
      <w:marRight w:val="0"/>
      <w:marTop w:val="0"/>
      <w:marBottom w:val="0"/>
      <w:divBdr>
        <w:top w:val="none" w:sz="0" w:space="0" w:color="auto"/>
        <w:left w:val="none" w:sz="0" w:space="0" w:color="auto"/>
        <w:bottom w:val="none" w:sz="0" w:space="0" w:color="auto"/>
        <w:right w:val="none" w:sz="0" w:space="0" w:color="auto"/>
      </w:divBdr>
    </w:div>
    <w:div w:id="1589264196">
      <w:bodyDiv w:val="1"/>
      <w:marLeft w:val="0"/>
      <w:marRight w:val="0"/>
      <w:marTop w:val="0"/>
      <w:marBottom w:val="0"/>
      <w:divBdr>
        <w:top w:val="none" w:sz="0" w:space="0" w:color="auto"/>
        <w:left w:val="none" w:sz="0" w:space="0" w:color="auto"/>
        <w:bottom w:val="none" w:sz="0" w:space="0" w:color="auto"/>
        <w:right w:val="none" w:sz="0" w:space="0" w:color="auto"/>
      </w:divBdr>
    </w:div>
    <w:div w:id="18711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7ECB6-7189-4B1D-983F-A725BB6A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6181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Kröger</dc:creator>
  <cp:keywords/>
  <dc:description/>
  <cp:lastModifiedBy>fried</cp:lastModifiedBy>
  <cp:revision>2</cp:revision>
  <cp:lastPrinted>2020-05-02T14:12:00Z</cp:lastPrinted>
  <dcterms:created xsi:type="dcterms:W3CDTF">2020-05-03T12:28:00Z</dcterms:created>
  <dcterms:modified xsi:type="dcterms:W3CDTF">2020-05-03T12:28:00Z</dcterms:modified>
</cp:coreProperties>
</file>