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1624D" w14:textId="142AF25C" w:rsidR="00A74D87" w:rsidRPr="007A57BB" w:rsidRDefault="006C3E89" w:rsidP="007A57BB">
      <w:pPr>
        <w:spacing w:line="288" w:lineRule="auto"/>
        <w:rPr>
          <w:rFonts w:ascii="Leelawadee UI" w:hAnsi="Leelawadee UI" w:cs="Leelawadee UI"/>
          <w:color w:val="C00000"/>
          <w:sz w:val="34"/>
          <w:szCs w:val="34"/>
          <w:lang w:val="nl-NL"/>
        </w:rPr>
      </w:pPr>
      <w:bookmarkStart w:id="0" w:name="_Toc26120494"/>
      <w:r w:rsidRPr="007A57BB">
        <w:rPr>
          <w:rFonts w:ascii="Leelawadee UI" w:hAnsi="Leelawadee UI" w:cs="Leelawadee UI"/>
          <w:color w:val="C00000"/>
          <w:sz w:val="34"/>
          <w:szCs w:val="34"/>
          <w:lang w:val="nl-NL"/>
        </w:rPr>
        <w:t>3. Sö</w:t>
      </w:r>
      <w:r w:rsidR="00A74D87" w:rsidRPr="007A57BB">
        <w:rPr>
          <w:rFonts w:ascii="Leelawadee UI" w:hAnsi="Leelawadee UI" w:cs="Leelawadee UI"/>
          <w:color w:val="C00000"/>
          <w:sz w:val="34"/>
          <w:szCs w:val="34"/>
          <w:lang w:val="nl-NL"/>
        </w:rPr>
        <w:t xml:space="preserve">nndag </w:t>
      </w:r>
      <w:r w:rsidR="00F35EB4">
        <w:rPr>
          <w:rFonts w:ascii="Leelawadee UI" w:hAnsi="Leelawadee UI" w:cs="Leelawadee UI"/>
          <w:color w:val="C00000"/>
          <w:sz w:val="34"/>
          <w:szCs w:val="34"/>
          <w:lang w:val="nl-NL"/>
        </w:rPr>
        <w:t>vör de Passionstied</w:t>
      </w:r>
    </w:p>
    <w:p w14:paraId="71296121" w14:textId="65AD3DFD" w:rsidR="00E91510" w:rsidRPr="007A57BB" w:rsidRDefault="00E91510" w:rsidP="007A57BB">
      <w:pPr>
        <w:pStyle w:val="Textberschriften246"/>
        <w:spacing w:line="288" w:lineRule="auto"/>
        <w:rPr>
          <w:lang w:val="nl-NL"/>
        </w:rPr>
      </w:pPr>
      <w:r w:rsidRPr="007A57BB">
        <w:rPr>
          <w:lang w:val="nl-NL"/>
        </w:rPr>
        <w:t xml:space="preserve">Spröök för de Week – </w:t>
      </w:r>
      <w:r w:rsidR="00F35EB4">
        <w:rPr>
          <w:lang w:val="nl-NL"/>
        </w:rPr>
        <w:t>Daniel 9,18</w:t>
      </w:r>
    </w:p>
    <w:p w14:paraId="1A7B303B" w14:textId="77777777" w:rsidR="00F35EB4" w:rsidRPr="00F35EB4" w:rsidRDefault="00F35EB4" w:rsidP="00F35EB4">
      <w:pPr>
        <w:spacing w:line="288" w:lineRule="auto"/>
        <w:rPr>
          <w:rFonts w:ascii="Leelawadee UI" w:hAnsi="Leelawadee UI" w:cs="Leelawadee UI"/>
          <w:color w:val="C00000"/>
        </w:rPr>
      </w:pPr>
      <w:r w:rsidRPr="00F35EB4">
        <w:rPr>
          <w:rFonts w:ascii="Leelawadee UI" w:hAnsi="Leelawadee UI" w:cs="Leelawadee UI"/>
          <w:color w:val="C00000"/>
        </w:rPr>
        <w:t>Wi ligget vör di mit usen Gebet,</w:t>
      </w:r>
    </w:p>
    <w:p w14:paraId="02F60B2D" w14:textId="77777777" w:rsidR="00F35EB4" w:rsidRPr="00F35EB4" w:rsidRDefault="00F35EB4" w:rsidP="00F35EB4">
      <w:pPr>
        <w:spacing w:line="288" w:lineRule="auto"/>
        <w:rPr>
          <w:rFonts w:ascii="Leelawadee UI" w:hAnsi="Leelawadee UI" w:cs="Leelawadee UI"/>
          <w:color w:val="C00000"/>
        </w:rPr>
      </w:pPr>
      <w:r w:rsidRPr="00F35EB4">
        <w:rPr>
          <w:rFonts w:ascii="Leelawadee UI" w:hAnsi="Leelawadee UI" w:cs="Leelawadee UI"/>
          <w:color w:val="C00000"/>
        </w:rPr>
        <w:t>un könt nich up use Gerechtigkeit vadroan,</w:t>
      </w:r>
    </w:p>
    <w:p w14:paraId="34176942" w14:textId="4D51215A" w:rsidR="00F35EB4" w:rsidRPr="00F35EB4" w:rsidRDefault="00F35EB4" w:rsidP="00F35EB4">
      <w:pPr>
        <w:spacing w:line="288" w:lineRule="auto"/>
        <w:rPr>
          <w:rFonts w:ascii="Leelawadee UI" w:hAnsi="Leelawadee UI" w:cs="Leelawadee UI"/>
          <w:color w:val="C00000"/>
        </w:rPr>
      </w:pPr>
      <w:r w:rsidRPr="00F35EB4">
        <w:rPr>
          <w:rFonts w:ascii="Leelawadee UI" w:hAnsi="Leelawadee UI" w:cs="Leelawadee UI"/>
          <w:color w:val="C00000"/>
        </w:rPr>
        <w:t>bloß up dine grote Barmherzigkeit.</w:t>
      </w:r>
      <w:r w:rsidRPr="007A57BB">
        <w:rPr>
          <w:rStyle w:val="Funotenzeichen"/>
          <w:rFonts w:ascii="Leelawadee UI" w:hAnsi="Leelawadee UI" w:cs="Leelawadee UI"/>
          <w:color w:val="C00000"/>
        </w:rPr>
        <w:footnoteReference w:id="1"/>
      </w:r>
    </w:p>
    <w:p w14:paraId="1BD003DB" w14:textId="582DA0B4" w:rsidR="00A74D87" w:rsidRPr="00434C28" w:rsidRDefault="00A74D87" w:rsidP="007A57BB">
      <w:pPr>
        <w:pStyle w:val="Textberschriften246"/>
        <w:spacing w:line="288" w:lineRule="auto"/>
        <w:rPr>
          <w:lang w:val="de-DE"/>
        </w:rPr>
      </w:pPr>
      <w:r w:rsidRPr="00434C28">
        <w:rPr>
          <w:lang w:val="de-DE"/>
        </w:rPr>
        <w:t xml:space="preserve">Psalm </w:t>
      </w:r>
      <w:r w:rsidR="00F35EB4" w:rsidRPr="00434C28">
        <w:rPr>
          <w:lang w:val="de-DE"/>
        </w:rPr>
        <w:t>31b</w:t>
      </w:r>
      <w:r w:rsidRPr="00434C28">
        <w:rPr>
          <w:lang w:val="de-DE"/>
        </w:rPr>
        <w:t xml:space="preserve">, </w:t>
      </w:r>
      <w:r w:rsidR="00F35EB4" w:rsidRPr="00434C28">
        <w:rPr>
          <w:lang w:val="de-DE"/>
        </w:rPr>
        <w:t>20</w:t>
      </w:r>
      <w:r w:rsidR="009F6BEF" w:rsidRPr="00434C28">
        <w:rPr>
          <w:lang w:val="de-DE"/>
        </w:rPr>
        <w:t>-25</w:t>
      </w:r>
    </w:p>
    <w:p w14:paraId="0DC19E13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20 Wie grot is dine Güte, Gott,</w:t>
      </w:r>
    </w:p>
    <w:p w14:paraId="57DA0509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dä du för dä upehobn hast, dä di vaehrt.</w:t>
      </w:r>
    </w:p>
    <w:p w14:paraId="620004B5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Ut düssen Vorroat an Güte könt alle lebn,</w:t>
      </w:r>
    </w:p>
    <w:p w14:paraId="35C176CF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dä bi di Teouflucht seuken för dä Minsken.</w:t>
      </w:r>
    </w:p>
    <w:p w14:paraId="59F7C1FB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21 Du nimmst sä ünner din Schutz</w:t>
      </w:r>
    </w:p>
    <w:p w14:paraId="10D9B1C6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vör dän Toben däe Lühe.</w:t>
      </w:r>
    </w:p>
    <w:p w14:paraId="0A85A883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Du hast sä sicher in din Huse.</w:t>
      </w:r>
    </w:p>
    <w:p w14:paraId="449E6A2E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Doar sind sä sicher vör Zank un Streit.</w:t>
      </w:r>
    </w:p>
    <w:p w14:paraId="0C5C3038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22 Gepriesen is dä Herr!</w:t>
      </w:r>
    </w:p>
    <w:p w14:paraId="47B28F16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Wie wunnerboar is sine Güte,</w:t>
      </w:r>
    </w:p>
    <w:p w14:paraId="2828286B" w14:textId="77777777" w:rsidR="00F35EB4" w:rsidRPr="00434C28" w:rsidRDefault="00F35EB4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dä ek erfoarn dröfte in sine befestigte Stadt.</w:t>
      </w:r>
    </w:p>
    <w:p w14:paraId="577A7317" w14:textId="77777777" w:rsidR="00434C28" w:rsidRDefault="003B5B6E" w:rsidP="003B5B6E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23 Ek har Angst un dachte:</w:t>
      </w:r>
      <w:r w:rsidR="00434C28">
        <w:rPr>
          <w:rFonts w:ascii="Leelawadee UI" w:hAnsi="Leelawadee UI" w:cs="Leelawadee UI"/>
        </w:rPr>
        <w:t xml:space="preserve"> </w:t>
      </w:r>
    </w:p>
    <w:p w14:paraId="1B6B1275" w14:textId="72879C0C" w:rsidR="003B5B6E" w:rsidRPr="00434C28" w:rsidRDefault="00434C28" w:rsidP="003B5B6E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Ik bün wegstött van dien Oagen</w:t>
      </w:r>
    </w:p>
    <w:p w14:paraId="3E6D63D1" w14:textId="77777777" w:rsidR="00CB7256" w:rsidRPr="007A57BB" w:rsidRDefault="00CB7256" w:rsidP="007A57BB">
      <w:pPr>
        <w:pStyle w:val="KeinLeerraum"/>
        <w:spacing w:line="288" w:lineRule="auto"/>
        <w:rPr>
          <w:rFonts w:ascii="Leelawadee UI" w:hAnsi="Leelawadee UI" w:cs="Leelawadee UI"/>
        </w:rPr>
      </w:pPr>
    </w:p>
    <w:p w14:paraId="2FBD52BF" w14:textId="77777777" w:rsidR="00CB7256" w:rsidRPr="003B5B6E" w:rsidRDefault="00CB7256" w:rsidP="007A57BB">
      <w:pPr>
        <w:pStyle w:val="KeinLeerraum"/>
        <w:spacing w:line="288" w:lineRule="auto"/>
        <w:rPr>
          <w:rFonts w:ascii="Leelawadee UI" w:hAnsi="Leelawadee UI" w:cs="Leelawadee UI"/>
          <w:sz w:val="20"/>
        </w:rPr>
      </w:pPr>
    </w:p>
    <w:p w14:paraId="0F5A649C" w14:textId="77777777" w:rsidR="00CB7256" w:rsidRPr="007A57BB" w:rsidRDefault="00CB7256" w:rsidP="007A57BB">
      <w:pPr>
        <w:pStyle w:val="KeinLeerraum"/>
        <w:spacing w:line="288" w:lineRule="auto"/>
        <w:rPr>
          <w:rFonts w:ascii="Leelawadee UI" w:hAnsi="Leelawadee UI" w:cs="Leelawadee UI"/>
        </w:rPr>
      </w:pPr>
    </w:p>
    <w:p w14:paraId="55D353B4" w14:textId="77777777" w:rsidR="00D55673" w:rsidRPr="00434C28" w:rsidRDefault="00D55673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Doch du hast min Flehn ehört,</w:t>
      </w:r>
    </w:p>
    <w:p w14:paraId="273EFF67" w14:textId="77777777" w:rsidR="00D55673" w:rsidRPr="00434C28" w:rsidRDefault="00D55673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als ek ümme dine Hülpe reoupn heoue.</w:t>
      </w:r>
    </w:p>
    <w:p w14:paraId="36D8D22F" w14:textId="77777777" w:rsidR="00D55673" w:rsidRPr="00434C28" w:rsidRDefault="00D55673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24 Beholt dä Herrn läv, all ji Fromm.</w:t>
      </w:r>
    </w:p>
    <w:p w14:paraId="37041EA8" w14:textId="77777777" w:rsidR="00D55673" w:rsidRPr="00434C28" w:rsidRDefault="00D55673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Dä Herr stützet alle, dä teou öne holt.</w:t>
      </w:r>
    </w:p>
    <w:p w14:paraId="3418D4BF" w14:textId="77777777" w:rsidR="00D55673" w:rsidRPr="00434C28" w:rsidRDefault="00D55673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Ouwer, wer ouwerheblich is,</w:t>
      </w:r>
    </w:p>
    <w:p w14:paraId="37A66254" w14:textId="77777777" w:rsidR="00D55673" w:rsidRPr="00434C28" w:rsidRDefault="00D55673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dä tüt hä teou Rechenschaft.</w:t>
      </w:r>
    </w:p>
    <w:p w14:paraId="0516FA2D" w14:textId="77777777" w:rsidR="00D55673" w:rsidRPr="00434C28" w:rsidRDefault="00D55673" w:rsidP="00F35EB4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25 Heouet Mut und wäset stark-</w:t>
      </w:r>
    </w:p>
    <w:p w14:paraId="7454DB94" w14:textId="17C9108D" w:rsidR="00D55673" w:rsidRPr="00434C28" w:rsidRDefault="00D55673" w:rsidP="009F6BEF">
      <w:pPr>
        <w:pStyle w:val="KeinLeerraum"/>
        <w:spacing w:line="288" w:lineRule="auto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ji alle, wekke Hoffnung dä Herr is!</w:t>
      </w:r>
      <w:r w:rsidR="009F6BEF" w:rsidRPr="009F6BEF">
        <w:rPr>
          <w:rStyle w:val="Funotenzeichen"/>
          <w:rFonts w:ascii="Leelawadee UI" w:hAnsi="Leelawadee UI" w:cs="Leelawadee UI"/>
        </w:rPr>
        <w:footnoteReference w:id="2"/>
      </w:r>
      <w:r w:rsidR="00434C28" w:rsidRPr="00434C28">
        <w:t xml:space="preserve"> </w:t>
      </w:r>
    </w:p>
    <w:p w14:paraId="0DDCEB8A" w14:textId="71BA87E6" w:rsidR="00D55673" w:rsidRPr="00434C28" w:rsidRDefault="00D55673" w:rsidP="009F6BEF">
      <w:pPr>
        <w:pStyle w:val="Textberschriften246"/>
        <w:rPr>
          <w:lang w:val="de-DE"/>
        </w:rPr>
      </w:pPr>
      <w:r w:rsidRPr="00434C28">
        <w:rPr>
          <w:color w:val="000000"/>
          <w:lang w:val="de-DE"/>
        </w:rPr>
        <w:t xml:space="preserve">IV </w:t>
      </w:r>
      <w:r w:rsidR="009F6BEF" w:rsidRPr="00434C28">
        <w:rPr>
          <w:color w:val="000000"/>
          <w:lang w:val="de-DE"/>
        </w:rPr>
        <w:tab/>
      </w:r>
      <w:r w:rsidRPr="00434C28">
        <w:rPr>
          <w:lang w:val="de-DE"/>
        </w:rPr>
        <w:t>Lä</w:t>
      </w:r>
      <w:r w:rsidR="00434C28">
        <w:rPr>
          <w:lang w:val="de-DE"/>
        </w:rPr>
        <w:t>äst wart ut dat Ole</w:t>
      </w:r>
      <w:r w:rsidRPr="00434C28">
        <w:rPr>
          <w:lang w:val="de-DE"/>
        </w:rPr>
        <w:t xml:space="preserve"> Testament </w:t>
      </w:r>
      <w:r w:rsidR="00434C28">
        <w:rPr>
          <w:lang w:val="de-DE"/>
        </w:rPr>
        <w:t>ut dat Book vun</w:t>
      </w:r>
      <w:r w:rsidRPr="00434C28">
        <w:rPr>
          <w:lang w:val="de-DE"/>
        </w:rPr>
        <w:t xml:space="preserve"> Propheten</w:t>
      </w:r>
      <w:r w:rsidR="009F6BEF" w:rsidRPr="00434C28">
        <w:rPr>
          <w:lang w:val="de-DE"/>
        </w:rPr>
        <w:t xml:space="preserve"> </w:t>
      </w:r>
      <w:r w:rsidRPr="00434C28">
        <w:rPr>
          <w:lang w:val="de-DE"/>
        </w:rPr>
        <w:t xml:space="preserve">Jeremia </w:t>
      </w:r>
      <w:r w:rsidR="009F6BEF" w:rsidRPr="00434C28">
        <w:rPr>
          <w:lang w:val="de-DE"/>
        </w:rPr>
        <w:t>9, 22-23</w:t>
      </w:r>
    </w:p>
    <w:p w14:paraId="1418E592" w14:textId="1DBC9051" w:rsidR="00D55673" w:rsidRPr="00434C28" w:rsidRDefault="00D55673" w:rsidP="00434C28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22 Seou sächt dä Herr:</w:t>
      </w:r>
      <w:r w:rsidR="009F6BEF" w:rsidRPr="00434C28">
        <w:rPr>
          <w:rFonts w:ascii="Leelawadee UI" w:hAnsi="Leelawadee UI" w:cs="Leelawadee UI"/>
        </w:rPr>
        <w:t xml:space="preserve"> </w:t>
      </w:r>
      <w:r w:rsidRPr="00434C28">
        <w:rPr>
          <w:rFonts w:ascii="Leelawadee UI" w:hAnsi="Leelawadee UI" w:cs="Leelawadee UI"/>
        </w:rPr>
        <w:t>än Weiser rühme sik nich, weise teou wän.</w:t>
      </w:r>
    </w:p>
    <w:p w14:paraId="1D33BFE5" w14:textId="1BFC7FC3" w:rsidR="00D55673" w:rsidRPr="00434C28" w:rsidRDefault="00843826" w:rsidP="00434C28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>
        <w:rPr>
          <w:rFonts w:ascii="Leelawadee UI" w:hAnsi="Leelawadee UI" w:cs="Leelawadee UI"/>
        </w:rPr>
        <w:t>Ä</w:t>
      </w:r>
      <w:r w:rsidR="00D55673" w:rsidRPr="00434C28">
        <w:rPr>
          <w:rFonts w:ascii="Leelawadee UI" w:hAnsi="Leelawadee UI" w:cs="Leelawadee UI"/>
        </w:rPr>
        <w:t>n Strarker rühme sik nich, stark teou wän,</w:t>
      </w:r>
      <w:r w:rsidR="009F6BEF" w:rsidRPr="00434C28">
        <w:rPr>
          <w:rFonts w:ascii="Leelawadee UI" w:hAnsi="Leelawadee UI" w:cs="Leelawadee UI"/>
        </w:rPr>
        <w:t xml:space="preserve"> </w:t>
      </w:r>
      <w:r w:rsidR="00D55673" w:rsidRPr="00434C28">
        <w:rPr>
          <w:rFonts w:ascii="Leelawadee UI" w:hAnsi="Leelawadee UI" w:cs="Leelawadee UI"/>
        </w:rPr>
        <w:t xml:space="preserve">än Riker rühme sik nich, rik teou wän. </w:t>
      </w:r>
    </w:p>
    <w:p w14:paraId="3D902DDA" w14:textId="51F2BC08" w:rsidR="00D55673" w:rsidRPr="007A57BB" w:rsidRDefault="00D55673" w:rsidP="00434C28">
      <w:pPr>
        <w:pStyle w:val="KeinLeerraum"/>
        <w:spacing w:line="288" w:lineRule="auto"/>
        <w:jc w:val="both"/>
        <w:rPr>
          <w:rFonts w:ascii="Leelawadee UI" w:hAnsi="Leelawadee UI" w:cs="Leelawadee UI"/>
        </w:rPr>
      </w:pPr>
      <w:r w:rsidRPr="00434C28">
        <w:rPr>
          <w:rFonts w:ascii="Leelawadee UI" w:hAnsi="Leelawadee UI" w:cs="Leelawadee UI"/>
        </w:rPr>
        <w:t>23 Söndern wer sik rühmn well,</w:t>
      </w:r>
      <w:r w:rsidR="009F6BEF" w:rsidRPr="00434C28">
        <w:rPr>
          <w:rFonts w:ascii="Leelawadee UI" w:hAnsi="Leelawadee UI" w:cs="Leelawadee UI"/>
        </w:rPr>
        <w:t xml:space="preserve"> </w:t>
      </w:r>
      <w:r w:rsidRPr="00434C28">
        <w:rPr>
          <w:rFonts w:ascii="Leelawadee UI" w:hAnsi="Leelawadee UI" w:cs="Leelawadee UI"/>
        </w:rPr>
        <w:t xml:space="preserve">schall sik rühmn, dat hä kleoug is, un mi kennt, un wät dat ek dä Herr bin, dä barmherzig is un Recht un </w:t>
      </w:r>
      <w:r w:rsidRPr="007A57BB">
        <w:rPr>
          <w:rFonts w:ascii="Leelawadee UI" w:hAnsi="Leelawadee UI" w:cs="Leelawadee UI"/>
          <w:color w:val="000000"/>
        </w:rPr>
        <w:t>Gerec</w:t>
      </w:r>
      <w:r w:rsidR="009F6BEF">
        <w:rPr>
          <w:rFonts w:ascii="Leelawadee UI" w:hAnsi="Leelawadee UI" w:cs="Leelawadee UI"/>
          <w:color w:val="000000"/>
        </w:rPr>
        <w:t>htichkeit wallten lät up dä Ere. D</w:t>
      </w:r>
      <w:r w:rsidRPr="007A57BB">
        <w:rPr>
          <w:rFonts w:ascii="Leelawadee UI" w:hAnsi="Leelawadee UI" w:cs="Leelawadee UI"/>
          <w:color w:val="000000"/>
        </w:rPr>
        <w:t>at mach ek lien, so sägt dä Herr.</w:t>
      </w:r>
      <w:r w:rsidR="0082326D" w:rsidRPr="009F6BEF">
        <w:rPr>
          <w:rStyle w:val="Funotenzeichen"/>
          <w:rFonts w:ascii="Leelawadee UI" w:hAnsi="Leelawadee UI" w:cs="Leelawadee UI"/>
        </w:rPr>
        <w:footnoteReference w:id="3"/>
      </w:r>
      <w:r w:rsidR="009F6BEF">
        <w:rPr>
          <w:rFonts w:ascii="Leelawadee UI" w:hAnsi="Leelawadee UI" w:cs="Leelawadee UI"/>
          <w:color w:val="000000"/>
        </w:rPr>
        <w:t xml:space="preserve"> </w:t>
      </w:r>
    </w:p>
    <w:p w14:paraId="5F3BDDBC" w14:textId="7470D6E4" w:rsidR="00D55673" w:rsidRPr="00434C28" w:rsidRDefault="00D55673" w:rsidP="009F6BEF">
      <w:pPr>
        <w:pStyle w:val="Textberschriften246"/>
        <w:rPr>
          <w:lang w:val="de-DE"/>
        </w:rPr>
      </w:pPr>
      <w:r w:rsidRPr="00434C28">
        <w:rPr>
          <w:color w:val="000000"/>
          <w:lang w:val="de-DE"/>
        </w:rPr>
        <w:lastRenderedPageBreak/>
        <w:t>III</w:t>
      </w:r>
      <w:r w:rsidR="009F6BEF" w:rsidRPr="00434C28">
        <w:rPr>
          <w:color w:val="000000"/>
          <w:lang w:val="de-DE"/>
        </w:rPr>
        <w:tab/>
        <w:t>De</w:t>
      </w:r>
      <w:r w:rsidRPr="00434C28">
        <w:rPr>
          <w:color w:val="000000"/>
          <w:lang w:val="de-DE"/>
        </w:rPr>
        <w:t xml:space="preserve"> </w:t>
      </w:r>
      <w:r w:rsidRPr="00434C28">
        <w:rPr>
          <w:lang w:val="de-DE"/>
        </w:rPr>
        <w:t xml:space="preserve">Epistel </w:t>
      </w:r>
      <w:r w:rsidR="009F6BEF" w:rsidRPr="00434C28">
        <w:rPr>
          <w:lang w:val="de-DE"/>
        </w:rPr>
        <w:t xml:space="preserve">steit </w:t>
      </w:r>
      <w:r w:rsidR="00434C28">
        <w:rPr>
          <w:lang w:val="de-DE"/>
        </w:rPr>
        <w:t>in Breif an de Philipper</w:t>
      </w:r>
      <w:r w:rsidR="009F6BEF" w:rsidRPr="00434C28">
        <w:rPr>
          <w:lang w:val="de-DE"/>
        </w:rPr>
        <w:t xml:space="preserve"> </w:t>
      </w:r>
      <w:r w:rsidRPr="00434C28">
        <w:rPr>
          <w:lang w:val="de-DE"/>
        </w:rPr>
        <w:t>2</w:t>
      </w:r>
      <w:r w:rsidR="00434C28">
        <w:rPr>
          <w:lang w:val="de-DE"/>
        </w:rPr>
        <w:t>,</w:t>
      </w:r>
      <w:r w:rsidR="009F6BEF" w:rsidRPr="00434C28">
        <w:rPr>
          <w:lang w:val="de-DE"/>
        </w:rPr>
        <w:t>12-13</w:t>
      </w:r>
    </w:p>
    <w:p w14:paraId="19433CAD" w14:textId="3B5C2F7C" w:rsidR="00D55673" w:rsidRPr="0082326D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82326D">
        <w:rPr>
          <w:rFonts w:ascii="Leelawadee UI" w:hAnsi="Leelawadee UI" w:cs="Leelawadee UI"/>
          <w:color w:val="auto"/>
        </w:rPr>
        <w:t>12 Mine Liebn,</w:t>
      </w:r>
      <w:r w:rsidR="0082326D" w:rsidRPr="0082326D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hört up mi, wie in leste Ti</w:t>
      </w:r>
      <w:r w:rsidR="0082326D" w:rsidRPr="0082326D">
        <w:rPr>
          <w:rFonts w:ascii="Leelawadee UI" w:hAnsi="Leelawadee UI" w:cs="Leelawadee UI"/>
          <w:color w:val="auto"/>
        </w:rPr>
        <w:t>e</w:t>
      </w:r>
      <w:r w:rsidRPr="0082326D">
        <w:rPr>
          <w:rFonts w:ascii="Leelawadee UI" w:hAnsi="Leelawadee UI" w:cs="Leelawadee UI"/>
          <w:color w:val="auto"/>
        </w:rPr>
        <w:t>d.</w:t>
      </w:r>
      <w:r w:rsidR="0082326D" w:rsidRPr="0082326D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Nich nur, wenn ek bi jük bin,</w:t>
      </w:r>
      <w:r w:rsidR="0082326D" w:rsidRPr="0082326D">
        <w:rPr>
          <w:rFonts w:ascii="Leelawadee UI" w:hAnsi="Leelawadee UI" w:cs="Leelawadee UI"/>
          <w:color w:val="auto"/>
        </w:rPr>
        <w:t xml:space="preserve"> s</w:t>
      </w:r>
      <w:r w:rsidRPr="0082326D">
        <w:rPr>
          <w:rFonts w:ascii="Leelawadee UI" w:hAnsi="Leelawadee UI" w:cs="Leelawadee UI"/>
          <w:color w:val="auto"/>
        </w:rPr>
        <w:t>öndern erst recht jetz,</w:t>
      </w:r>
      <w:r w:rsidR="0082326D" w:rsidRPr="0082326D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wenn ek nich doar bin.</w:t>
      </w:r>
      <w:r w:rsidR="0082326D" w:rsidRPr="0082326D">
        <w:rPr>
          <w:rFonts w:ascii="Leelawadee UI" w:hAnsi="Leelawadee UI" w:cs="Leelawadee UI"/>
          <w:color w:val="auto"/>
        </w:rPr>
        <w:t xml:space="preserve"> </w:t>
      </w:r>
      <w:r w:rsidR="00434C28" w:rsidRPr="00434C28">
        <w:rPr>
          <w:rFonts w:ascii="Leelawadee UI" w:hAnsi="Leelawadee UI" w:cs="Leelawadee UI"/>
          <w:color w:val="auto"/>
        </w:rPr>
        <w:t xml:space="preserve">Schafft dat, </w:t>
      </w:r>
      <w:r w:rsidR="00434C28">
        <w:rPr>
          <w:rFonts w:ascii="Leelawadee UI" w:hAnsi="Leelawadee UI" w:cs="Leelawadee UI"/>
          <w:color w:val="auto"/>
        </w:rPr>
        <w:t xml:space="preserve">dat ji selig worden, </w:t>
      </w:r>
      <w:r w:rsidRPr="0082326D">
        <w:rPr>
          <w:rFonts w:ascii="Leelawadee UI" w:hAnsi="Leelawadee UI" w:cs="Leelawadee UI"/>
          <w:color w:val="auto"/>
        </w:rPr>
        <w:t>og wenn ji vör Angst int zittern komt.</w:t>
      </w:r>
    </w:p>
    <w:p w14:paraId="66337CF3" w14:textId="5C136300" w:rsidR="00D55673" w:rsidRPr="0082326D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82326D">
        <w:rPr>
          <w:rFonts w:ascii="Leelawadee UI" w:hAnsi="Leelawadee UI" w:cs="Leelawadee UI"/>
          <w:color w:val="auto"/>
        </w:rPr>
        <w:t>13 Got</w:t>
      </w:r>
      <w:r w:rsidR="0082326D" w:rsidRPr="0082326D">
        <w:rPr>
          <w:rFonts w:ascii="Leelawadee UI" w:hAnsi="Leelawadee UI" w:cs="Leelawadee UI"/>
          <w:color w:val="auto"/>
        </w:rPr>
        <w:t xml:space="preserve">t bringet jük doarteou, dat ji </w:t>
      </w:r>
      <w:r w:rsidRPr="0082326D">
        <w:rPr>
          <w:rFonts w:ascii="Leelawadee UI" w:hAnsi="Leelawadee UI" w:cs="Leelawadee UI"/>
          <w:color w:val="auto"/>
        </w:rPr>
        <w:t>nich nur seou hannelt,</w:t>
      </w:r>
      <w:r w:rsidR="0082326D" w:rsidRPr="0082326D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wie hä ät well, söndern, dat ji ät og könt.</w:t>
      </w:r>
      <w:r w:rsidR="0082326D" w:rsidRPr="0082326D">
        <w:rPr>
          <w:rStyle w:val="Funotenzeichen"/>
          <w:rFonts w:ascii="Leelawadee UI" w:hAnsi="Leelawadee UI" w:cs="Leelawadee UI"/>
          <w:color w:val="auto"/>
        </w:rPr>
        <w:footnoteReference w:id="4"/>
      </w:r>
    </w:p>
    <w:p w14:paraId="604D7308" w14:textId="619F29A2" w:rsidR="00D55673" w:rsidRPr="00434C28" w:rsidRDefault="0082326D" w:rsidP="0082326D">
      <w:pPr>
        <w:pStyle w:val="Textberschriften246"/>
        <w:spacing w:line="288" w:lineRule="auto"/>
        <w:rPr>
          <w:rStyle w:val="UntertitelZchn"/>
          <w:rFonts w:ascii="Leelawadee UI" w:hAnsi="Leelawadee UI" w:cs="Leelawadee UI"/>
          <w:color w:val="000000" w:themeColor="text1"/>
          <w:lang w:val="de-DE"/>
        </w:rPr>
      </w:pPr>
      <w:r w:rsidRPr="00434C28">
        <w:rPr>
          <w:rStyle w:val="UntertitelZchn"/>
          <w:rFonts w:ascii="Leelawadee UI" w:hAnsi="Leelawadee UI" w:cs="Leelawadee UI"/>
          <w:color w:val="000000" w:themeColor="text1"/>
          <w:lang w:val="de-DE"/>
        </w:rPr>
        <w:t xml:space="preserve">Halleluja </w:t>
      </w:r>
      <w:r w:rsidR="00D55673" w:rsidRPr="00434C28">
        <w:rPr>
          <w:rStyle w:val="UntertitelZchn"/>
          <w:rFonts w:ascii="Leelawadee UI" w:hAnsi="Leelawadee UI" w:cs="Leelawadee UI"/>
          <w:color w:val="000000" w:themeColor="text1"/>
          <w:lang w:val="de-DE"/>
        </w:rPr>
        <w:t>Psalm 31,25</w:t>
      </w:r>
    </w:p>
    <w:p w14:paraId="1F3D5B7B" w14:textId="77777777" w:rsidR="00D55673" w:rsidRPr="00434C28" w:rsidRDefault="00D55673" w:rsidP="0082326D">
      <w:pPr>
        <w:spacing w:line="288" w:lineRule="auto"/>
        <w:rPr>
          <w:rFonts w:ascii="Leelawadee UI" w:hAnsi="Leelawadee UI" w:cs="Leelawadee UI"/>
          <w:color w:val="C00000"/>
        </w:rPr>
      </w:pPr>
      <w:r w:rsidRPr="00434C28">
        <w:rPr>
          <w:rFonts w:ascii="Leelawadee UI" w:hAnsi="Leelawadee UI" w:cs="Leelawadee UI"/>
          <w:color w:val="C00000"/>
        </w:rPr>
        <w:t xml:space="preserve">Halleluja. </w:t>
      </w:r>
    </w:p>
    <w:p w14:paraId="0FEB3AAE" w14:textId="77777777" w:rsidR="00D55673" w:rsidRPr="00434C28" w:rsidRDefault="00D55673" w:rsidP="0082326D">
      <w:pPr>
        <w:spacing w:line="288" w:lineRule="auto"/>
        <w:rPr>
          <w:rFonts w:ascii="Leelawadee UI" w:hAnsi="Leelawadee UI" w:cs="Leelawadee UI"/>
          <w:color w:val="C00000"/>
        </w:rPr>
      </w:pPr>
      <w:r w:rsidRPr="00434C28">
        <w:rPr>
          <w:rFonts w:ascii="Leelawadee UI" w:hAnsi="Leelawadee UI" w:cs="Leelawadee UI"/>
          <w:color w:val="C00000"/>
        </w:rPr>
        <w:t>Wäeset getrost und vazoaget nich,</w:t>
      </w:r>
    </w:p>
    <w:p w14:paraId="4E36D324" w14:textId="77777777" w:rsidR="00D55673" w:rsidRPr="00434C28" w:rsidRDefault="00D55673" w:rsidP="0082326D">
      <w:pPr>
        <w:spacing w:line="288" w:lineRule="auto"/>
        <w:rPr>
          <w:rFonts w:ascii="Leelawadee UI" w:hAnsi="Leelawadee UI" w:cs="Leelawadee UI"/>
          <w:color w:val="C00000"/>
        </w:rPr>
      </w:pPr>
      <w:r w:rsidRPr="00434C28">
        <w:rPr>
          <w:rFonts w:ascii="Leelawadee UI" w:hAnsi="Leelawadee UI" w:cs="Leelawadee UI"/>
          <w:color w:val="C00000"/>
        </w:rPr>
        <w:t>alle, dä teou dän Herr holt!</w:t>
      </w:r>
    </w:p>
    <w:p w14:paraId="131A3F4D" w14:textId="577716A2" w:rsidR="00F623A7" w:rsidRPr="00434C28" w:rsidRDefault="00D55673" w:rsidP="00F623A7">
      <w:pPr>
        <w:spacing w:line="288" w:lineRule="auto"/>
      </w:pPr>
      <w:r w:rsidRPr="00434C28">
        <w:rPr>
          <w:rFonts w:ascii="Leelawadee UI" w:hAnsi="Leelawadee UI" w:cs="Leelawadee UI"/>
          <w:color w:val="C00000"/>
        </w:rPr>
        <w:t>Halleluja.</w:t>
      </w:r>
      <w:r w:rsidR="0082326D" w:rsidRPr="00F623A7">
        <w:rPr>
          <w:rStyle w:val="Funotenzeichen"/>
          <w:rFonts w:ascii="Leelawadee UI" w:hAnsi="Leelawadee UI" w:cs="Leelawadee UI"/>
          <w:color w:val="C00000"/>
        </w:rPr>
        <w:footnoteReference w:id="5"/>
      </w:r>
    </w:p>
    <w:p w14:paraId="6DF043BF" w14:textId="77777777" w:rsidR="00F623A7" w:rsidRPr="00434C28" w:rsidRDefault="00F623A7" w:rsidP="00F623A7">
      <w:pPr>
        <w:spacing w:line="288" w:lineRule="auto"/>
      </w:pPr>
    </w:p>
    <w:p w14:paraId="0FCBC53C" w14:textId="70FB2611" w:rsidR="00D55673" w:rsidRPr="00434C28" w:rsidRDefault="00C208EB" w:rsidP="00C208EB">
      <w:pPr>
        <w:pStyle w:val="Textberschriften246"/>
        <w:ind w:left="0" w:firstLine="0"/>
        <w:rPr>
          <w:lang w:val="de-DE"/>
        </w:rPr>
      </w:pPr>
      <w:r w:rsidRPr="00434C28">
        <w:rPr>
          <w:color w:val="C00000"/>
          <w:lang w:val="de-DE"/>
        </w:rPr>
        <w:br w:type="column"/>
      </w:r>
      <w:r w:rsidR="00D55673" w:rsidRPr="00434C28">
        <w:rPr>
          <w:lang w:val="de-DE"/>
        </w:rPr>
        <w:lastRenderedPageBreak/>
        <w:t>II</w:t>
      </w:r>
      <w:r w:rsidR="0082326D" w:rsidRPr="00434C28">
        <w:rPr>
          <w:lang w:val="de-DE"/>
        </w:rPr>
        <w:tab/>
        <w:t>Ut dat</w:t>
      </w:r>
      <w:r w:rsidR="00D55673" w:rsidRPr="00434C28">
        <w:rPr>
          <w:lang w:val="de-DE"/>
        </w:rPr>
        <w:t xml:space="preserve"> </w:t>
      </w:r>
      <w:r w:rsidR="0082326D" w:rsidRPr="00434C28">
        <w:rPr>
          <w:lang w:val="de-DE"/>
        </w:rPr>
        <w:t>Evangelium nah</w:t>
      </w:r>
      <w:r w:rsidR="00D55673" w:rsidRPr="00434C28">
        <w:rPr>
          <w:lang w:val="de-DE"/>
        </w:rPr>
        <w:t xml:space="preserve"> Matthäus </w:t>
      </w:r>
      <w:r w:rsidR="0082326D" w:rsidRPr="00434C28">
        <w:rPr>
          <w:lang w:val="de-DE"/>
        </w:rPr>
        <w:t>20, 1-</w:t>
      </w:r>
      <w:r w:rsidRPr="00434C28">
        <w:rPr>
          <w:lang w:val="de-DE"/>
        </w:rPr>
        <w:t>16</w:t>
      </w:r>
    </w:p>
    <w:p w14:paraId="26620D3F" w14:textId="26F87667" w:rsidR="00D55673" w:rsidRPr="0082326D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82326D">
        <w:rPr>
          <w:rFonts w:ascii="Leelawadee UI" w:hAnsi="Leelawadee UI" w:cs="Leelawadee UI"/>
          <w:color w:val="auto"/>
        </w:rPr>
        <w:t>1 Jesus sä:</w:t>
      </w:r>
      <w:r w:rsidR="0082326D" w:rsidRPr="0082326D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Dat Himmelrik is, wie än Grundbesitzer:</w:t>
      </w:r>
      <w:r w:rsidR="0082326D" w:rsidRPr="0082326D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Hä toch freu mörgens los,</w:t>
      </w:r>
      <w:r w:rsidR="0082326D" w:rsidRPr="0082326D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ümme Arbeier för sin Wienbarg inteoustelln.</w:t>
      </w:r>
    </w:p>
    <w:p w14:paraId="7A658D27" w14:textId="35F461DA" w:rsidR="00D55673" w:rsidRPr="0082326D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82326D">
        <w:rPr>
          <w:rFonts w:ascii="Leelawadee UI" w:hAnsi="Leelawadee UI" w:cs="Leelawadee UI"/>
          <w:color w:val="auto"/>
        </w:rPr>
        <w:t>2 Hä änichte sik mit dä Arbeiern up än Silbers</w:t>
      </w:r>
      <w:r w:rsidR="0082326D" w:rsidRPr="0082326D">
        <w:rPr>
          <w:rFonts w:ascii="Leelawadee UI" w:hAnsi="Leelawadee UI" w:cs="Leelawadee UI"/>
          <w:color w:val="auto"/>
        </w:rPr>
        <w:t xml:space="preserve">tücke pro Dag un schicke sä in </w:t>
      </w:r>
      <w:r w:rsidRPr="0082326D">
        <w:rPr>
          <w:rFonts w:ascii="Leelawadee UI" w:hAnsi="Leelawadee UI" w:cs="Leelawadee UI"/>
          <w:color w:val="auto"/>
        </w:rPr>
        <w:t>dän Wienbarg.</w:t>
      </w:r>
    </w:p>
    <w:p w14:paraId="3E4D1766" w14:textId="1661F358" w:rsidR="00D55673" w:rsidRPr="0082326D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82326D">
        <w:rPr>
          <w:rFonts w:ascii="Leelawadee UI" w:hAnsi="Leelawadee UI" w:cs="Leelawadee UI"/>
          <w:color w:val="auto"/>
        </w:rPr>
        <w:t>3 Noau drä Stünne gung häe wer los.</w:t>
      </w:r>
      <w:r w:rsidR="0082326D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Doar wörn noch mehr Arbei</w:t>
      </w:r>
      <w:r w:rsidR="00434C28">
        <w:rPr>
          <w:rFonts w:ascii="Leelawadee UI" w:hAnsi="Leelawadee UI" w:cs="Leelawadee UI"/>
          <w:color w:val="auto"/>
        </w:rPr>
        <w:t>d</w:t>
      </w:r>
      <w:r w:rsidRPr="0082326D">
        <w:rPr>
          <w:rFonts w:ascii="Leelawadee UI" w:hAnsi="Leelawadee UI" w:cs="Leelawadee UI"/>
          <w:color w:val="auto"/>
        </w:rPr>
        <w:t>er, dä uppn Markplatze rümmestoan.</w:t>
      </w:r>
    </w:p>
    <w:p w14:paraId="1E9F66C0" w14:textId="62DF312E" w:rsidR="00D55673" w:rsidRPr="0082326D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82326D">
        <w:rPr>
          <w:rFonts w:ascii="Leelawadee UI" w:hAnsi="Leelawadee UI" w:cs="Leelawadee UI"/>
          <w:color w:val="auto"/>
        </w:rPr>
        <w:t>4 Hä sä: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Ji könt in min Wienbarg goen,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ek betoale jük anngemätn doarför.</w:t>
      </w:r>
    </w:p>
    <w:p w14:paraId="75642AD5" w14:textId="39979626" w:rsidR="00D55673" w:rsidRPr="0082326D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82326D">
        <w:rPr>
          <w:rFonts w:ascii="Leelawadee UI" w:hAnsi="Leelawadee UI" w:cs="Leelawadee UI"/>
          <w:color w:val="auto"/>
        </w:rPr>
        <w:t>5 Däe Kerls güngn hän.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Ümme dä seste Stünne un ümme dä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negenten Stünne moake hä dat Glike noch äs.</w:t>
      </w:r>
    </w:p>
    <w:p w14:paraId="318FB35E" w14:textId="2F95FAF9" w:rsidR="00D55673" w:rsidRPr="007A57B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</w:rPr>
      </w:pPr>
      <w:r w:rsidRPr="0082326D">
        <w:rPr>
          <w:rFonts w:ascii="Leelawadee UI" w:hAnsi="Leelawadee UI" w:cs="Leelawadee UI"/>
          <w:color w:val="auto"/>
        </w:rPr>
        <w:t>6 Als hä ümme dä ölmten Stünne noch äs losgung,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82326D">
        <w:rPr>
          <w:rFonts w:ascii="Leelawadee UI" w:hAnsi="Leelawadee UI" w:cs="Leelawadee UI"/>
          <w:color w:val="auto"/>
        </w:rPr>
        <w:t>dröpe hä noch än poar Kerls, dä doar rümmestoan.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7A57BB">
        <w:rPr>
          <w:rFonts w:ascii="Leelawadee UI" w:hAnsi="Leelawadee UI" w:cs="Leelawadee UI"/>
        </w:rPr>
        <w:t>Hä köre sä an:</w:t>
      </w:r>
      <w:r w:rsidR="00C208EB">
        <w:rPr>
          <w:rFonts w:ascii="Leelawadee UI" w:hAnsi="Leelawadee UI" w:cs="Leelawadee UI"/>
        </w:rPr>
        <w:t xml:space="preserve"> </w:t>
      </w:r>
      <w:r w:rsidRPr="007A57BB">
        <w:rPr>
          <w:rFonts w:ascii="Leelawadee UI" w:hAnsi="Leelawadee UI" w:cs="Leelawadee UI"/>
        </w:rPr>
        <w:t>Woarümme stoaue ji hier dän ganzen Dag bloß rümme un</w:t>
      </w:r>
      <w:r w:rsidR="00C208EB">
        <w:rPr>
          <w:rFonts w:ascii="Leelawadee UI" w:hAnsi="Leelawadee UI" w:cs="Leelawadee UI"/>
        </w:rPr>
        <w:t xml:space="preserve"> </w:t>
      </w:r>
      <w:r w:rsidRPr="007A57BB">
        <w:rPr>
          <w:rFonts w:ascii="Leelawadee UI" w:hAnsi="Leelawadee UI" w:cs="Leelawadee UI"/>
        </w:rPr>
        <w:t>deouet nix.</w:t>
      </w:r>
    </w:p>
    <w:p w14:paraId="7FC6ACB8" w14:textId="784586FF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 xml:space="preserve">7 </w:t>
      </w:r>
      <w:r w:rsidR="00C208EB" w:rsidRPr="00C208EB">
        <w:rPr>
          <w:rFonts w:ascii="Leelawadee UI" w:hAnsi="Leelawadee UI" w:cs="Leelawadee UI"/>
          <w:color w:val="auto"/>
        </w:rPr>
        <w:t>Sä sän</w:t>
      </w:r>
      <w:r w:rsidRPr="00C208EB">
        <w:rPr>
          <w:rFonts w:ascii="Leelawadee UI" w:hAnsi="Leelawadee UI" w:cs="Leelawadee UI"/>
          <w:color w:val="auto"/>
        </w:rPr>
        <w:t>: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>Käner har üsk innestellt.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>Doar sä hä: Ji könt in min Wienbarg goen!</w:t>
      </w:r>
    </w:p>
    <w:p w14:paraId="6910EF49" w14:textId="3B8AB957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8 Oabens sägt dä Grundbesitzer teou sin Verwalter: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>Reoup alle Arbeier teouhope und betoule dän Lohn ut.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>Fange bin Lestn an un höre bien erstn up.</w:t>
      </w:r>
    </w:p>
    <w:p w14:paraId="50789F08" w14:textId="7CAC1F9A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9 Nu käm dä Arbeier teouerst, dä teou ölmten Stünne annefongn wörn. Sä kregen än Silberstücke</w:t>
      </w:r>
      <w:r w:rsidR="00C208EB">
        <w:rPr>
          <w:rFonts w:ascii="Leelawadee UI" w:hAnsi="Leelawadee UI" w:cs="Leelawadee UI"/>
          <w:color w:val="auto"/>
        </w:rPr>
        <w:t>.</w:t>
      </w:r>
    </w:p>
    <w:p w14:paraId="06ACC338" w14:textId="6277BE5D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10 Als lestes kam dä, dä als erstes annefongen is.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>Sä dachten sik:</w:t>
      </w:r>
      <w:r w:rsidR="00C208EB">
        <w:rPr>
          <w:rFonts w:ascii="Leelawadee UI" w:hAnsi="Leelawadee UI" w:cs="Leelawadee UI"/>
          <w:color w:val="auto"/>
        </w:rPr>
        <w:t xml:space="preserve"> Wi krieget bestimmt mehr?! D</w:t>
      </w:r>
      <w:r w:rsidRPr="00C208EB">
        <w:rPr>
          <w:rFonts w:ascii="Leelawadee UI" w:hAnsi="Leelawadee UI" w:cs="Leelawadee UI"/>
          <w:color w:val="auto"/>
        </w:rPr>
        <w:t>och sä kregen</w:t>
      </w:r>
      <w:r w:rsidR="00723678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 xml:space="preserve">og </w:t>
      </w:r>
      <w:r w:rsidRPr="007A57BB">
        <w:rPr>
          <w:rFonts w:ascii="Leelawadee UI" w:hAnsi="Leelawadee UI" w:cs="Leelawadee UI"/>
        </w:rPr>
        <w:t xml:space="preserve">än </w:t>
      </w:r>
      <w:r w:rsidRPr="00C208EB">
        <w:rPr>
          <w:rFonts w:ascii="Leelawadee UI" w:hAnsi="Leelawadee UI" w:cs="Leelawadee UI"/>
          <w:color w:val="auto"/>
        </w:rPr>
        <w:t xml:space="preserve">Silberstücke. </w:t>
      </w:r>
    </w:p>
    <w:p w14:paraId="2CC9F8B6" w14:textId="77777777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lastRenderedPageBreak/>
        <w:t>11 Nun schimpm sä oawer dän Grundbesitzer.</w:t>
      </w:r>
    </w:p>
    <w:p w14:paraId="4E75D2DA" w14:textId="35CCD76B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12 Sä sän:</w:t>
      </w:r>
      <w:r w:rsidR="00C208EB">
        <w:rPr>
          <w:rFonts w:ascii="Leelawadee UI" w:hAnsi="Leelawadee UI" w:cs="Leelawadee UI"/>
          <w:color w:val="auto"/>
        </w:rPr>
        <w:t xml:space="preserve"> D</w:t>
      </w:r>
      <w:r w:rsidRPr="00C208EB">
        <w:rPr>
          <w:rFonts w:ascii="Leelawadee UI" w:hAnsi="Leelawadee UI" w:cs="Leelawadee UI"/>
          <w:color w:val="auto"/>
        </w:rPr>
        <w:t>ä sind als leste akom un heouet bloß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>äne Stünne arbeiet. Du hast sä oawer genauseou behannelt wie üsk. Wie heouet dän ganzn Dag inne Hitte arbeiet.</w:t>
      </w:r>
    </w:p>
    <w:p w14:paraId="1648BC7C" w14:textId="3E5B770F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13 Dä Grundbesitzer sä: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="00434C28">
        <w:rPr>
          <w:rFonts w:ascii="Leelawadee UI" w:hAnsi="Leelawadee UI" w:cs="Leelawadee UI"/>
          <w:color w:val="auto"/>
        </w:rPr>
        <w:t>Mien Frünnd, ek</w:t>
      </w:r>
      <w:r w:rsidRPr="00C208EB">
        <w:rPr>
          <w:rFonts w:ascii="Leelawadee UI" w:hAnsi="Leelawadee UI" w:cs="Leelawadee UI"/>
          <w:color w:val="auto"/>
        </w:rPr>
        <w:t xml:space="preserve"> deoue kän Unrecht. Wi heouet üsk als Lohn up än Silberstück äniget.</w:t>
      </w:r>
    </w:p>
    <w:p w14:paraId="12600FF9" w14:textId="1FCFBECD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14 Nimm, wat die teousteit und go henn.</w:t>
      </w:r>
      <w:r w:rsidR="00C208EB">
        <w:rPr>
          <w:rFonts w:ascii="Leelawadee UI" w:hAnsi="Leelawadee UI" w:cs="Leelawadee UI"/>
          <w:color w:val="auto"/>
        </w:rPr>
        <w:t xml:space="preserve"> E</w:t>
      </w:r>
      <w:r w:rsidRPr="00C208EB">
        <w:rPr>
          <w:rFonts w:ascii="Leelawadee UI" w:hAnsi="Leelawadee UI" w:cs="Leelawadee UI"/>
          <w:color w:val="auto"/>
        </w:rPr>
        <w:t xml:space="preserve">k well dän Lestn hier genau seou veel gebn wie di. </w:t>
      </w:r>
    </w:p>
    <w:p w14:paraId="72BF7B52" w14:textId="2116340B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15 Kann ek nich mit dän wat mi gehört,</w:t>
      </w:r>
      <w:r w:rsidR="00C208EB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>moaken wat ek well?</w:t>
      </w:r>
    </w:p>
    <w:p w14:paraId="36EAED27" w14:textId="0D35AE25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 xml:space="preserve">Oder </w:t>
      </w:r>
      <w:r w:rsidR="00434C28">
        <w:rPr>
          <w:rFonts w:ascii="Leelawadee UI" w:hAnsi="Leelawadee UI" w:cs="Leelawadee UI"/>
          <w:color w:val="auto"/>
        </w:rPr>
        <w:t>kannste nich günnen</w:t>
      </w:r>
      <w:r w:rsidRPr="00C208EB">
        <w:rPr>
          <w:rFonts w:ascii="Leelawadee UI" w:hAnsi="Leelawadee UI" w:cs="Leelawadee UI"/>
          <w:color w:val="auto"/>
        </w:rPr>
        <w:t xml:space="preserve">, weil ek grotzügig bin. </w:t>
      </w:r>
    </w:p>
    <w:p w14:paraId="01D1726B" w14:textId="2E7DFD0F" w:rsidR="00D55673" w:rsidRPr="00F623A7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 xml:space="preserve">16 </w:t>
      </w:r>
      <w:r w:rsidR="00D17F7A">
        <w:rPr>
          <w:rFonts w:ascii="Leelawadee UI" w:hAnsi="Leelawadee UI" w:cs="Leelawadee UI"/>
          <w:color w:val="auto"/>
        </w:rPr>
        <w:t>So schöt dä Lestn dä E</w:t>
      </w:r>
      <w:r w:rsidRPr="00C208EB">
        <w:rPr>
          <w:rFonts w:ascii="Leelawadee UI" w:hAnsi="Leelawadee UI" w:cs="Leelawadee UI"/>
          <w:color w:val="auto"/>
        </w:rPr>
        <w:t>rsten wän un dä</w:t>
      </w:r>
      <w:r w:rsidR="00D17F7A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>Erstn dä Lestn.</w:t>
      </w:r>
      <w:r w:rsidR="00D17F7A" w:rsidRPr="00D17F7A">
        <w:rPr>
          <w:rStyle w:val="Funotenzeichen"/>
          <w:rFonts w:ascii="Leelawadee UI" w:hAnsi="Leelawadee UI" w:cs="Leelawadee UI"/>
          <w:color w:val="auto"/>
        </w:rPr>
        <w:footnoteReference w:id="6"/>
      </w:r>
      <w:r w:rsidRPr="00D17F7A">
        <w:rPr>
          <w:rFonts w:ascii="Leelawadee UI" w:hAnsi="Leelawadee UI" w:cs="Leelawadee UI"/>
          <w:color w:val="auto"/>
        </w:rPr>
        <w:t xml:space="preserve"> </w:t>
      </w:r>
    </w:p>
    <w:p w14:paraId="528470A1" w14:textId="46CEE0ED" w:rsidR="00F623A7" w:rsidRPr="00434C28" w:rsidRDefault="003B5B6E" w:rsidP="00F623A7">
      <w:pPr>
        <w:spacing w:before="240" w:after="480" w:line="288" w:lineRule="auto"/>
        <w:rPr>
          <w:rFonts w:ascii="Leelawadee UI" w:hAnsi="Leelawadee UI" w:cs="Leelawadee UI"/>
          <w:bCs/>
        </w:rPr>
      </w:pPr>
      <w:r w:rsidRPr="00434C28">
        <w:rPr>
          <w:rFonts w:ascii="Leelawadee UI" w:hAnsi="Leelawadee UI" w:cs="Leelawadee UI"/>
          <w:bCs/>
          <w:sz w:val="44"/>
        </w:rPr>
        <w:br w:type="column"/>
      </w:r>
      <w:r w:rsidR="00F623A7" w:rsidRPr="00434C28">
        <w:rPr>
          <w:rFonts w:ascii="Leelawadee UI" w:hAnsi="Leelawadee UI" w:cs="Leelawadee UI"/>
          <w:bCs/>
          <w:sz w:val="44"/>
        </w:rPr>
        <w:lastRenderedPageBreak/>
        <w:t>Predigttext</w:t>
      </w:r>
      <w:r w:rsidRPr="00434C28">
        <w:rPr>
          <w:rFonts w:ascii="Leelawadee UI" w:hAnsi="Leelawadee UI" w:cs="Leelawadee UI"/>
          <w:bCs/>
          <w:sz w:val="44"/>
        </w:rPr>
        <w:t>e</w:t>
      </w:r>
    </w:p>
    <w:p w14:paraId="55E68C4E" w14:textId="56E75856" w:rsidR="00D55673" w:rsidRPr="00434C28" w:rsidRDefault="00F623A7" w:rsidP="00F623A7">
      <w:pPr>
        <w:pStyle w:val="Textberschriften246"/>
        <w:rPr>
          <w:lang w:val="de-DE"/>
        </w:rPr>
      </w:pPr>
      <w:r w:rsidRPr="00434C28">
        <w:rPr>
          <w:lang w:val="de-DE"/>
        </w:rPr>
        <w:t>I</w:t>
      </w:r>
      <w:r w:rsidRPr="00434C28">
        <w:rPr>
          <w:lang w:val="de-DE"/>
        </w:rPr>
        <w:tab/>
      </w:r>
      <w:r w:rsidR="00D55673" w:rsidRPr="00434C28">
        <w:rPr>
          <w:lang w:val="de-DE"/>
        </w:rPr>
        <w:t>Prediger Salomo 7,15-18</w:t>
      </w:r>
    </w:p>
    <w:p w14:paraId="0C608178" w14:textId="7B1E5054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15 Dat heoue ek alles esän, in dän Doagen van min eitln Lebn:</w:t>
      </w:r>
    </w:p>
    <w:p w14:paraId="3B39A8CE" w14:textId="47C5951D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Dat dä Gerechte in sine Gerechtichkeit teou Grunne geit,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 xml:space="preserve">un än Gottloser, levet lange in sine Bosheit. </w:t>
      </w:r>
    </w:p>
    <w:p w14:paraId="5E0A9C86" w14:textId="7C63A947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16 Wes also nich teou gerecht un teou wiese mit di,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="00723678">
        <w:rPr>
          <w:rFonts w:ascii="Leelawadee UI" w:hAnsi="Leelawadee UI" w:cs="Leelawadee UI"/>
          <w:color w:val="auto"/>
        </w:rPr>
        <w:t>d</w:t>
      </w:r>
      <w:r w:rsidRPr="00C208EB">
        <w:rPr>
          <w:rFonts w:ascii="Leelawadee UI" w:hAnsi="Leelawadee UI" w:cs="Leelawadee UI"/>
          <w:color w:val="auto"/>
        </w:rPr>
        <w:t>oarmehe d</w:t>
      </w:r>
      <w:r w:rsidR="00723678">
        <w:rPr>
          <w:rFonts w:ascii="Leelawadee UI" w:hAnsi="Leelawadee UI" w:cs="Leelawadee UI"/>
          <w:color w:val="auto"/>
        </w:rPr>
        <w:t>u</w:t>
      </w:r>
      <w:r w:rsidRPr="00C208EB">
        <w:rPr>
          <w:rFonts w:ascii="Leelawadee UI" w:hAnsi="Leelawadee UI" w:cs="Leelawadee UI"/>
          <w:color w:val="auto"/>
        </w:rPr>
        <w:t xml:space="preserve"> di nich teougrunne richtest.</w:t>
      </w:r>
    </w:p>
    <w:p w14:paraId="686777EF" w14:textId="6EB23931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17 Wes also nich teou gottlos un wes kän Narr,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C208EB">
        <w:rPr>
          <w:rFonts w:ascii="Leelawadee UI" w:hAnsi="Leelawadee UI" w:cs="Leelawadee UI"/>
          <w:color w:val="auto"/>
        </w:rPr>
        <w:t xml:space="preserve">süss starwest du noch vör dine Tid. </w:t>
      </w:r>
    </w:p>
    <w:p w14:paraId="64710954" w14:textId="77777777" w:rsidR="00D55673" w:rsidRPr="00C208EB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18 Ät is geout, wenn du di an dat äne wisseholst,</w:t>
      </w:r>
    </w:p>
    <w:p w14:paraId="64D1A86F" w14:textId="3D6ADEA8" w:rsidR="00D55673" w:rsidRPr="003B5B6E" w:rsidRDefault="00D55673" w:rsidP="00434C28">
      <w:pPr>
        <w:pStyle w:val="Text"/>
        <w:spacing w:line="288" w:lineRule="auto"/>
        <w:jc w:val="both"/>
        <w:rPr>
          <w:rFonts w:ascii="Leelawadee UI" w:hAnsi="Leelawadee UI" w:cs="Leelawadee UI"/>
          <w:color w:val="auto"/>
        </w:rPr>
      </w:pPr>
      <w:r w:rsidRPr="00C208EB">
        <w:rPr>
          <w:rFonts w:ascii="Leelawadee UI" w:hAnsi="Leelawadee UI" w:cs="Leelawadee UI"/>
          <w:color w:val="auto"/>
        </w:rPr>
        <w:t>dat du Gott fürchtest, denn geist du allen utn Wäge.</w:t>
      </w:r>
      <w:r w:rsidR="003B5B6E" w:rsidRPr="00D17F7A">
        <w:rPr>
          <w:rStyle w:val="Funotenzeichen"/>
          <w:rFonts w:ascii="Leelawadee UI" w:hAnsi="Leelawadee UI" w:cs="Leelawadee UI"/>
          <w:color w:val="auto"/>
        </w:rPr>
        <w:footnoteReference w:id="7"/>
      </w:r>
      <w:r w:rsidRPr="00C208EB">
        <w:rPr>
          <w:rFonts w:ascii="Leelawadee UI" w:hAnsi="Leelawadee UI" w:cs="Leelawadee UI"/>
          <w:color w:val="auto"/>
        </w:rPr>
        <w:t xml:space="preserve"> </w:t>
      </w:r>
    </w:p>
    <w:p w14:paraId="5A37A821" w14:textId="47EC9A23" w:rsidR="00D55673" w:rsidRPr="00434C28" w:rsidRDefault="003B5B6E" w:rsidP="003B5B6E">
      <w:pPr>
        <w:pStyle w:val="Textberschriften246"/>
        <w:rPr>
          <w:lang w:val="de-DE"/>
        </w:rPr>
      </w:pPr>
      <w:r w:rsidRPr="00434C28">
        <w:rPr>
          <w:lang w:val="de-DE"/>
        </w:rPr>
        <w:br w:type="column"/>
      </w:r>
      <w:r w:rsidR="00D55673" w:rsidRPr="00434C28">
        <w:rPr>
          <w:lang w:val="de-DE"/>
        </w:rPr>
        <w:lastRenderedPageBreak/>
        <w:t>V</w:t>
      </w:r>
      <w:r w:rsidRPr="00434C28">
        <w:rPr>
          <w:lang w:val="de-DE"/>
        </w:rPr>
        <w:tab/>
      </w:r>
      <w:r w:rsidR="00D55673" w:rsidRPr="00434C28">
        <w:rPr>
          <w:lang w:val="de-DE"/>
        </w:rPr>
        <w:t>Matthäus 9,9-13</w:t>
      </w:r>
    </w:p>
    <w:p w14:paraId="66199AFA" w14:textId="605A29C7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>9 Jesus gung wirer</w:t>
      </w:r>
      <w:r w:rsidR="003B5B6E" w:rsidRP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un sach än Mann anne Zollhus sitten, dat was Mätthäus.</w:t>
      </w:r>
      <w:r w:rsidR="003B5B6E" w:rsidRPr="003B5B6E">
        <w:rPr>
          <w:rFonts w:ascii="Leelawadee UI" w:hAnsi="Leelawadee UI" w:cs="Leelawadee UI"/>
          <w:color w:val="auto"/>
        </w:rPr>
        <w:t xml:space="preserve"> Jesus sä: „</w:t>
      </w:r>
      <w:r w:rsidRPr="003B5B6E">
        <w:rPr>
          <w:rFonts w:ascii="Leelawadee UI" w:hAnsi="Leelawadee UI" w:cs="Leelawadee UI"/>
          <w:color w:val="auto"/>
        </w:rPr>
        <w:t>Kumm man mehe un folge mi.“</w:t>
      </w:r>
      <w:r w:rsidR="003B5B6E" w:rsidRP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Doar stund hä up un folge</w:t>
      </w:r>
      <w:r w:rsidR="003B5B6E" w:rsidRP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Jesus.</w:t>
      </w:r>
    </w:p>
    <w:p w14:paraId="5EF84D99" w14:textId="7E019D31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 xml:space="preserve">10 Löater </w:t>
      </w:r>
      <w:r w:rsidRPr="007A57BB">
        <w:rPr>
          <w:rFonts w:ascii="Leelawadee UI" w:hAnsi="Leelawadee UI" w:cs="Leelawadee UI"/>
        </w:rPr>
        <w:t>satt Jesus in Huse bien Äten.</w:t>
      </w:r>
      <w:r w:rsidR="003B5B6E">
        <w:rPr>
          <w:rFonts w:ascii="Leelawadee UI" w:hAnsi="Leelawadee UI" w:cs="Leelawadee UI"/>
        </w:rPr>
        <w:t xml:space="preserve"> </w:t>
      </w:r>
      <w:r w:rsidRPr="007A57BB">
        <w:rPr>
          <w:rFonts w:ascii="Leelawadee UI" w:hAnsi="Leelawadee UI" w:cs="Leelawadee UI"/>
        </w:rPr>
        <w:t>Veele Zöllner un annere mit Schuld beloaenen Minsken</w:t>
      </w:r>
      <w:r w:rsidR="003B5B6E">
        <w:rPr>
          <w:rFonts w:ascii="Leelawadee UI" w:hAnsi="Leelawadee UI" w:cs="Leelawadee UI"/>
        </w:rPr>
        <w:t xml:space="preserve"> </w:t>
      </w:r>
      <w:r w:rsidRPr="007A57BB">
        <w:rPr>
          <w:rFonts w:ascii="Leelawadee UI" w:hAnsi="Leelawadee UI" w:cs="Leelawadee UI"/>
        </w:rPr>
        <w:t>wörn og doar un heouet</w:t>
      </w:r>
      <w:r w:rsidR="00434C28">
        <w:rPr>
          <w:rFonts w:ascii="Leelawadee UI" w:hAnsi="Leelawadee UI" w:cs="Leelawadee UI"/>
        </w:rPr>
        <w:t xml:space="preserve"> mit Jesus un sine Jünger wat ge</w:t>
      </w:r>
      <w:r w:rsidRPr="007A57BB">
        <w:rPr>
          <w:rFonts w:ascii="Leelawadee UI" w:hAnsi="Leelawadee UI" w:cs="Leelawadee UI"/>
        </w:rPr>
        <w:t>eete</w:t>
      </w:r>
      <w:r w:rsidR="00471378">
        <w:rPr>
          <w:rFonts w:ascii="Leelawadee UI" w:hAnsi="Leelawadee UI" w:cs="Leelawadee UI"/>
        </w:rPr>
        <w:t>n</w:t>
      </w:r>
      <w:r w:rsidR="00434C28">
        <w:rPr>
          <w:rFonts w:ascii="Leelawadee UI" w:hAnsi="Leelawadee UI" w:cs="Leelawadee UI"/>
        </w:rPr>
        <w:t xml:space="preserve">. </w:t>
      </w:r>
      <w:r w:rsidRPr="003B5B6E">
        <w:rPr>
          <w:rFonts w:ascii="Leelawadee UI" w:hAnsi="Leelawadee UI" w:cs="Leelawadee UI"/>
          <w:color w:val="auto"/>
        </w:rPr>
        <w:t>11 Als dä Pharisäer dat nun sähn, säen se teou dä Jünger: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„Worümme sit jeoue Mäster bi düsse Lühe?“</w:t>
      </w:r>
    </w:p>
    <w:p w14:paraId="7BB5496B" w14:textId="5AD3932D" w:rsidR="003B5B6E" w:rsidRDefault="00434C28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>
        <w:rPr>
          <w:rFonts w:ascii="Leelawadee UI" w:hAnsi="Leelawadee UI" w:cs="Leelawadee UI"/>
          <w:color w:val="auto"/>
        </w:rPr>
        <w:t xml:space="preserve">12 Jesus har et </w:t>
      </w:r>
      <w:r w:rsidR="00D55673" w:rsidRPr="003B5B6E">
        <w:rPr>
          <w:rFonts w:ascii="Leelawadee UI" w:hAnsi="Leelawadee UI" w:cs="Leelawadee UI"/>
          <w:color w:val="auto"/>
        </w:rPr>
        <w:t>ouwer mehekregen un antwoarte: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="00D55673" w:rsidRPr="003B5B6E">
        <w:rPr>
          <w:rFonts w:ascii="Leelawadee UI" w:hAnsi="Leelawadee UI" w:cs="Leelawadee UI"/>
          <w:color w:val="auto"/>
        </w:rPr>
        <w:t>„Nich dä Gesunne brukt än Dokter, sondern dä Kranke!</w:t>
      </w:r>
      <w:r w:rsidR="003B5B6E">
        <w:rPr>
          <w:rFonts w:ascii="Leelawadee UI" w:hAnsi="Leelawadee UI" w:cs="Leelawadee UI"/>
          <w:color w:val="auto"/>
        </w:rPr>
        <w:t xml:space="preserve"> </w:t>
      </w:r>
    </w:p>
    <w:p w14:paraId="778F4684" w14:textId="299B5CB3" w:rsidR="003B5B6E" w:rsidRPr="007A57BB" w:rsidRDefault="00D55673" w:rsidP="007A57BB">
      <w:pPr>
        <w:pStyle w:val="Text"/>
        <w:spacing w:line="288" w:lineRule="auto"/>
        <w:rPr>
          <w:rFonts w:ascii="Leelawadee UI" w:hAnsi="Leelawadee UI" w:cs="Leelawadee UI"/>
        </w:rPr>
      </w:pPr>
      <w:r w:rsidRPr="003B5B6E">
        <w:rPr>
          <w:rFonts w:ascii="Leelawadee UI" w:hAnsi="Leelawadee UI" w:cs="Leelawadee UI"/>
          <w:color w:val="auto"/>
        </w:rPr>
        <w:t>13 Ouwerleget jük, wat ät hät,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wenn Gott sägt</w:t>
      </w:r>
      <w:r w:rsidR="00434C28">
        <w:rPr>
          <w:rFonts w:ascii="Leelawadee UI" w:hAnsi="Leelawadee UI" w:cs="Leelawadee UI"/>
          <w:color w:val="auto"/>
        </w:rPr>
        <w:t xml:space="preserve">: </w:t>
      </w:r>
      <w:r w:rsidRPr="007A57BB">
        <w:rPr>
          <w:rFonts w:ascii="Leelawadee UI" w:hAnsi="Leelawadee UI" w:cs="Leelawadee UI"/>
        </w:rPr>
        <w:t>Ek will, dat ji barmherzig sind</w:t>
      </w:r>
      <w:r w:rsidR="003B5B6E">
        <w:rPr>
          <w:rFonts w:ascii="Leelawadee UI" w:hAnsi="Leelawadee UI" w:cs="Leelawadee UI"/>
        </w:rPr>
        <w:t xml:space="preserve"> </w:t>
      </w:r>
      <w:r w:rsidRPr="007A57BB">
        <w:rPr>
          <w:rFonts w:ascii="Leelawadee UI" w:hAnsi="Leelawadee UI" w:cs="Leelawadee UI"/>
        </w:rPr>
        <w:t>un nich, dat ji Opfer bringet.</w:t>
      </w:r>
      <w:r w:rsidR="003B5B6E">
        <w:rPr>
          <w:rFonts w:ascii="Leelawadee UI" w:hAnsi="Leelawadee UI" w:cs="Leelawadee UI"/>
        </w:rPr>
        <w:t xml:space="preserve"> </w:t>
      </w:r>
      <w:r w:rsidRPr="007A57BB">
        <w:rPr>
          <w:rFonts w:ascii="Leelawadee UI" w:hAnsi="Leelawadee UI" w:cs="Leelawadee UI"/>
        </w:rPr>
        <w:t>Ek bin nich akom ümme dä Gerechten teou Ümmekehr teou reoupen,</w:t>
      </w:r>
      <w:r w:rsidR="003B5B6E">
        <w:rPr>
          <w:rFonts w:ascii="Leelawadee UI" w:hAnsi="Leelawadee UI" w:cs="Leelawadee UI"/>
        </w:rPr>
        <w:t xml:space="preserve"> </w:t>
      </w:r>
      <w:r w:rsidRPr="007A57BB">
        <w:rPr>
          <w:rFonts w:ascii="Leelawadee UI" w:hAnsi="Leelawadee UI" w:cs="Leelawadee UI"/>
        </w:rPr>
        <w:t>son</w:t>
      </w:r>
      <w:r w:rsidR="003B5B6E">
        <w:rPr>
          <w:rFonts w:ascii="Leelawadee UI" w:hAnsi="Leelawadee UI" w:cs="Leelawadee UI"/>
        </w:rPr>
        <w:t>dern dä, dä vuller Schuld sind</w:t>
      </w:r>
      <w:r w:rsidR="00471378">
        <w:rPr>
          <w:rFonts w:ascii="Leelawadee UI" w:hAnsi="Leelawadee UI" w:cs="Leelawadee UI"/>
        </w:rPr>
        <w:t>“</w:t>
      </w:r>
      <w:r w:rsidR="003B5B6E">
        <w:rPr>
          <w:rFonts w:ascii="Leelawadee UI" w:hAnsi="Leelawadee UI" w:cs="Leelawadee UI"/>
        </w:rPr>
        <w:t>.</w:t>
      </w:r>
      <w:r w:rsidR="003B5B6E" w:rsidRPr="00D17F7A">
        <w:rPr>
          <w:rStyle w:val="Funotenzeichen"/>
          <w:rFonts w:ascii="Leelawadee UI" w:hAnsi="Leelawadee UI" w:cs="Leelawadee UI"/>
          <w:color w:val="auto"/>
        </w:rPr>
        <w:footnoteReference w:id="8"/>
      </w:r>
      <w:bookmarkStart w:id="1" w:name="_GoBack"/>
      <w:bookmarkEnd w:id="1"/>
    </w:p>
    <w:p w14:paraId="3372D1C3" w14:textId="1B9F69BB" w:rsidR="00D55673" w:rsidRPr="00434C28" w:rsidRDefault="00D55673" w:rsidP="003B5B6E">
      <w:pPr>
        <w:pStyle w:val="Textberschriften246"/>
        <w:rPr>
          <w:lang w:val="de-DE"/>
        </w:rPr>
      </w:pPr>
      <w:r w:rsidRPr="00434C28">
        <w:rPr>
          <w:lang w:val="de-DE"/>
        </w:rPr>
        <w:t>VI</w:t>
      </w:r>
      <w:r w:rsidR="003B5B6E" w:rsidRPr="00434C28">
        <w:rPr>
          <w:lang w:val="de-DE"/>
        </w:rPr>
        <w:tab/>
      </w:r>
      <w:r w:rsidRPr="00434C28">
        <w:rPr>
          <w:lang w:val="de-DE"/>
        </w:rPr>
        <w:t>1. Korinther 9,19-27</w:t>
      </w:r>
    </w:p>
    <w:p w14:paraId="4353B548" w14:textId="39DC330B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 xml:space="preserve">19 Ek bin </w:t>
      </w:r>
      <w:r w:rsidR="0006192A">
        <w:rPr>
          <w:rFonts w:ascii="Leelawadee UI" w:hAnsi="Leelawadee UI" w:cs="Leelawadee UI"/>
          <w:color w:val="auto"/>
        </w:rPr>
        <w:t>freei</w:t>
      </w:r>
      <w:r w:rsidRPr="003B5B6E">
        <w:rPr>
          <w:rFonts w:ascii="Leelawadee UI" w:hAnsi="Leelawadee UI" w:cs="Leelawadee UI"/>
          <w:color w:val="auto"/>
        </w:rPr>
        <w:t>un heoue mi freiwillig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teoun Diener för alle moaket.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Up düsse Oart will ek jümmer mehr Minsken gewinn.</w:t>
      </w:r>
    </w:p>
    <w:p w14:paraId="44927183" w14:textId="3610B5F2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>20 För däe Juden lewe ek wie än Jude.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Seou will ek dä Juden gewinn.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För dä, dä dat Gesetz befolget,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lewe ek wie äner dä og dat Gesetz befolget, obwohl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ek sülmst ät nich mehr befolgen mott.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Seou will ek dä gewinn, dä dat Gesetz befolget.</w:t>
      </w:r>
    </w:p>
    <w:p w14:paraId="6867D15B" w14:textId="1A07CEFD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lastRenderedPageBreak/>
        <w:t>21 För dä, dä dat Gesetz nich kennt-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lewe ek wie äner, der ät nich kennt, obwohl ek doch nich oane dat Gesetz vör Gott bin.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Ek lewe noau dän Gesetz van Christus.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Seou will ek dä gewinn</w:t>
      </w:r>
      <w:r w:rsidR="0006192A">
        <w:rPr>
          <w:rFonts w:ascii="Leelawadee UI" w:hAnsi="Leelawadee UI" w:cs="Leelawadee UI"/>
          <w:color w:val="auto"/>
        </w:rPr>
        <w:t>,</w:t>
      </w:r>
      <w:r w:rsidRPr="003B5B6E">
        <w:rPr>
          <w:rFonts w:ascii="Leelawadee UI" w:hAnsi="Leelawadee UI" w:cs="Leelawadee UI"/>
          <w:color w:val="auto"/>
        </w:rPr>
        <w:t xml:space="preserve"> dä dat Gesetz nich kennt.</w:t>
      </w:r>
    </w:p>
    <w:p w14:paraId="2753D060" w14:textId="31EDF91E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>22 För dä Schwachen bin ek sülmst schwach ewurn,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doarmehe ek dä Schwachen gewinne.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För alle bin ek alles ewurn,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doarmehe ek weinigstens änige retten kann.</w:t>
      </w:r>
      <w:r w:rsidR="003B5B6E" w:rsidRPr="003B5B6E">
        <w:rPr>
          <w:rStyle w:val="Funotenzeichen"/>
          <w:rFonts w:ascii="Leelawadee UI" w:hAnsi="Leelawadee UI" w:cs="Leelawadee UI"/>
          <w:color w:val="auto"/>
        </w:rPr>
        <w:t xml:space="preserve"> </w:t>
      </w:r>
    </w:p>
    <w:p w14:paraId="54BB4D79" w14:textId="117AB0E5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>23 Dat deoue ek för dä gohe Noaricht,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doarmehe ek sülmst än Andäl heoue,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worümme ät geit.</w:t>
      </w:r>
    </w:p>
    <w:p w14:paraId="011DE549" w14:textId="414BCC6C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>24 Ji weetet doch: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In Stadion lopet alle Löpers schnell,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bloß kann nur äner dän Pries gewinn.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Lopet wie dä, dä gewinnt.</w:t>
      </w:r>
    </w:p>
    <w:p w14:paraId="65CEEDC0" w14:textId="4F9EF1C8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>25 Alle Wettkämpfer möt in täglichn Lebn up wat vazichtn.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Sä moaket dat, ümme dän vagänglichn Siegeskranz teou gewinn.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Wie ouwer moaket ät för än unvagänglichn Siegeskranz.</w:t>
      </w:r>
    </w:p>
    <w:p w14:paraId="2F026262" w14:textId="786A4773" w:rsidR="00D55673" w:rsidRPr="003B5B6E" w:rsidRDefault="00D55673" w:rsidP="007A57BB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>26 Seou geit min Lop nich int Ungewisse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un min Schlag nich inne Luft.</w:t>
      </w:r>
    </w:p>
    <w:p w14:paraId="5E86D155" w14:textId="3A20E63F" w:rsidR="00E91510" w:rsidRPr="00BF0B49" w:rsidRDefault="00D55673" w:rsidP="00BF0B49">
      <w:pPr>
        <w:pStyle w:val="Text"/>
        <w:spacing w:line="288" w:lineRule="auto"/>
        <w:rPr>
          <w:rFonts w:ascii="Leelawadee UI" w:hAnsi="Leelawadee UI" w:cs="Leelawadee UI"/>
          <w:color w:val="auto"/>
        </w:rPr>
      </w:pPr>
      <w:r w:rsidRPr="003B5B6E">
        <w:rPr>
          <w:rFonts w:ascii="Leelawadee UI" w:hAnsi="Leelawadee UI" w:cs="Leelawadee UI"/>
          <w:color w:val="auto"/>
        </w:rPr>
        <w:t>27 In Gegndäl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mine Schläge dräpet min ägenen Liew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un bringet öne in mine Gewalt.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Ek well anneren nix seggen,</w:t>
      </w:r>
      <w:r w:rsidR="003B5B6E">
        <w:rPr>
          <w:rFonts w:ascii="Leelawadee UI" w:hAnsi="Leelawadee UI" w:cs="Leelawadee UI"/>
          <w:color w:val="auto"/>
        </w:rPr>
        <w:t xml:space="preserve"> </w:t>
      </w:r>
      <w:r w:rsidRPr="003B5B6E">
        <w:rPr>
          <w:rFonts w:ascii="Leelawadee UI" w:hAnsi="Leelawadee UI" w:cs="Leelawadee UI"/>
          <w:color w:val="auto"/>
        </w:rPr>
        <w:t>bi dän ek sülmst vasoage.</w:t>
      </w:r>
      <w:r w:rsidR="00BF0B49" w:rsidRPr="00D17F7A">
        <w:rPr>
          <w:rStyle w:val="Funotenzeichen"/>
          <w:rFonts w:ascii="Leelawadee UI" w:hAnsi="Leelawadee UI" w:cs="Leelawadee UI"/>
          <w:color w:val="auto"/>
        </w:rPr>
        <w:footnoteReference w:id="9"/>
      </w:r>
      <w:bookmarkEnd w:id="0"/>
    </w:p>
    <w:sectPr w:rsidR="00E91510" w:rsidRPr="00BF0B49" w:rsidSect="0014067D">
      <w:headerReference w:type="default" r:id="rId11"/>
      <w:pgSz w:w="16838" w:h="11906" w:orient="landscape" w:code="9"/>
      <w:pgMar w:top="1440" w:right="1440" w:bottom="1440" w:left="1440" w:header="720" w:footer="720" w:gutter="0"/>
      <w:cols w:num="2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5748D1" w16cid:durableId="23CA41B8"/>
  <w16cid:commentId w16cid:paraId="0E64B162" w16cid:durableId="23CA4EA0"/>
  <w16cid:commentId w16cid:paraId="065CD427" w16cid:durableId="23CA43CD"/>
  <w16cid:commentId w16cid:paraId="7737BDA0" w16cid:durableId="23CA436C"/>
  <w16cid:commentId w16cid:paraId="0A03DE7C" w16cid:durableId="23CA4448"/>
  <w16cid:commentId w16cid:paraId="3C2A9AEF" w16cid:durableId="23CA3D18"/>
  <w16cid:commentId w16cid:paraId="26CEE787" w16cid:durableId="23CA44A5"/>
  <w16cid:commentId w16cid:paraId="6C991C6E" w16cid:durableId="23CA3D19"/>
  <w16cid:commentId w16cid:paraId="07047B8E" w16cid:durableId="23CA450B"/>
  <w16cid:commentId w16cid:paraId="6BD753A6" w16cid:durableId="23CA3D1A"/>
  <w16cid:commentId w16cid:paraId="1D5A2F15" w16cid:durableId="23CA45C2"/>
  <w16cid:commentId w16cid:paraId="2835F5B7" w16cid:durableId="23CA4D75"/>
  <w16cid:commentId w16cid:paraId="1B40A297" w16cid:durableId="23CA4B0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EEF05" w14:textId="77777777" w:rsidR="00137C33" w:rsidRDefault="00137C33" w:rsidP="00DC3D67">
      <w:r>
        <w:separator/>
      </w:r>
    </w:p>
  </w:endnote>
  <w:endnote w:type="continuationSeparator" w:id="0">
    <w:p w14:paraId="08042108" w14:textId="77777777" w:rsidR="00137C33" w:rsidRDefault="00137C33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swiss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8552F" w14:textId="77777777" w:rsidR="00137C33" w:rsidRDefault="00137C33" w:rsidP="00DC3D67">
      <w:r>
        <w:separator/>
      </w:r>
    </w:p>
  </w:footnote>
  <w:footnote w:type="continuationSeparator" w:id="0">
    <w:p w14:paraId="0A3CA49C" w14:textId="77777777" w:rsidR="00137C33" w:rsidRDefault="00137C33" w:rsidP="00DC3D67">
      <w:r>
        <w:continuationSeparator/>
      </w:r>
    </w:p>
  </w:footnote>
  <w:footnote w:id="1">
    <w:p w14:paraId="6353AEDF" w14:textId="3CBE62F5" w:rsidR="00F35EB4" w:rsidRPr="00CB7256" w:rsidRDefault="00F35EB4" w:rsidP="00F35EB4">
      <w:pPr>
        <w:pStyle w:val="Funotentext"/>
        <w:rPr>
          <w:rFonts w:ascii="Leelawadee UI" w:hAnsi="Leelawadee UI" w:cs="Leelawadee UI"/>
          <w:sz w:val="18"/>
          <w:szCs w:val="18"/>
        </w:rPr>
      </w:pPr>
      <w:r w:rsidRPr="00CB7256">
        <w:rPr>
          <w:rStyle w:val="Funotenzeichen"/>
          <w:rFonts w:ascii="Leelawadee UI" w:hAnsi="Leelawadee UI" w:cs="Leelawadee UI"/>
          <w:sz w:val="18"/>
          <w:szCs w:val="18"/>
        </w:rPr>
        <w:footnoteRef/>
      </w:r>
      <w:r w:rsidRPr="00CB7256">
        <w:rPr>
          <w:rFonts w:ascii="Leelawadee UI" w:hAnsi="Leelawadee UI" w:cs="Leelawadee UI"/>
          <w:sz w:val="18"/>
          <w:szCs w:val="18"/>
        </w:rPr>
        <w:t xml:space="preserve"> Översetterkring </w:t>
      </w:r>
      <w:r>
        <w:rPr>
          <w:rFonts w:ascii="Leelawadee UI" w:hAnsi="Leelawadee UI" w:cs="Leelawadee UI"/>
          <w:sz w:val="18"/>
          <w:szCs w:val="18"/>
        </w:rPr>
        <w:t>Loccum, 2019</w:t>
      </w:r>
      <w:r w:rsidRPr="00CB7256">
        <w:rPr>
          <w:rFonts w:ascii="Leelawadee UI" w:hAnsi="Leelawadee UI" w:cs="Leelawadee UI"/>
          <w:sz w:val="18"/>
          <w:szCs w:val="18"/>
        </w:rPr>
        <w:t>.</w:t>
      </w:r>
    </w:p>
  </w:footnote>
  <w:footnote w:id="2">
    <w:p w14:paraId="12F29F52" w14:textId="77777777" w:rsidR="009F6BEF" w:rsidRPr="00CB7256" w:rsidRDefault="009F6BEF" w:rsidP="009F6BEF">
      <w:pPr>
        <w:pStyle w:val="Funotentext"/>
        <w:rPr>
          <w:rFonts w:ascii="Leelawadee UI" w:hAnsi="Leelawadee UI" w:cs="Leelawadee UI"/>
          <w:sz w:val="18"/>
          <w:szCs w:val="18"/>
        </w:rPr>
      </w:pPr>
      <w:r w:rsidRPr="00CB7256">
        <w:rPr>
          <w:rStyle w:val="Funotenzeichen"/>
          <w:rFonts w:ascii="Leelawadee UI" w:hAnsi="Leelawadee UI" w:cs="Leelawadee UI"/>
          <w:sz w:val="18"/>
          <w:szCs w:val="18"/>
        </w:rPr>
        <w:footnoteRef/>
      </w:r>
      <w:r w:rsidRPr="00CB7256">
        <w:rPr>
          <w:rFonts w:ascii="Leelawadee UI" w:hAnsi="Leelawadee UI" w:cs="Leelawadee UI"/>
          <w:sz w:val="18"/>
          <w:szCs w:val="18"/>
        </w:rPr>
        <w:t xml:space="preserve"> Översetterkring </w:t>
      </w:r>
      <w:r>
        <w:rPr>
          <w:rFonts w:ascii="Leelawadee UI" w:hAnsi="Leelawadee UI" w:cs="Leelawadee UI"/>
          <w:sz w:val="18"/>
          <w:szCs w:val="18"/>
        </w:rPr>
        <w:t>Loccum, 2019</w:t>
      </w:r>
      <w:r w:rsidRPr="00CB7256">
        <w:rPr>
          <w:rFonts w:ascii="Leelawadee UI" w:hAnsi="Leelawadee UI" w:cs="Leelawadee UI"/>
          <w:sz w:val="18"/>
          <w:szCs w:val="18"/>
        </w:rPr>
        <w:t>.</w:t>
      </w:r>
    </w:p>
  </w:footnote>
  <w:footnote w:id="3">
    <w:p w14:paraId="6F29D27D" w14:textId="77777777" w:rsidR="0082326D" w:rsidRPr="00CB7256" w:rsidRDefault="0082326D" w:rsidP="0082326D">
      <w:pPr>
        <w:pStyle w:val="Funotentext"/>
        <w:rPr>
          <w:rFonts w:ascii="Leelawadee UI" w:hAnsi="Leelawadee UI" w:cs="Leelawadee UI"/>
          <w:sz w:val="18"/>
          <w:szCs w:val="18"/>
        </w:rPr>
      </w:pPr>
      <w:r w:rsidRPr="00CB7256">
        <w:rPr>
          <w:rStyle w:val="Funotenzeichen"/>
          <w:rFonts w:ascii="Leelawadee UI" w:hAnsi="Leelawadee UI" w:cs="Leelawadee UI"/>
          <w:sz w:val="18"/>
          <w:szCs w:val="18"/>
        </w:rPr>
        <w:footnoteRef/>
      </w:r>
      <w:r w:rsidRPr="00CB7256">
        <w:rPr>
          <w:rFonts w:ascii="Leelawadee UI" w:hAnsi="Leelawadee UI" w:cs="Leelawadee UI"/>
          <w:sz w:val="18"/>
          <w:szCs w:val="18"/>
        </w:rPr>
        <w:t xml:space="preserve"> Översetterkring </w:t>
      </w:r>
      <w:r>
        <w:rPr>
          <w:rFonts w:ascii="Leelawadee UI" w:hAnsi="Leelawadee UI" w:cs="Leelawadee UI"/>
          <w:sz w:val="18"/>
          <w:szCs w:val="18"/>
        </w:rPr>
        <w:t>Loccum, 2019</w:t>
      </w:r>
      <w:r w:rsidRPr="00CB7256">
        <w:rPr>
          <w:rFonts w:ascii="Leelawadee UI" w:hAnsi="Leelawadee UI" w:cs="Leelawadee UI"/>
          <w:sz w:val="18"/>
          <w:szCs w:val="18"/>
        </w:rPr>
        <w:t>.</w:t>
      </w:r>
    </w:p>
  </w:footnote>
  <w:footnote w:id="4">
    <w:p w14:paraId="372F5659" w14:textId="77777777" w:rsidR="0082326D" w:rsidRPr="00CB7256" w:rsidRDefault="0082326D" w:rsidP="0082326D">
      <w:pPr>
        <w:pStyle w:val="Funotentext"/>
        <w:rPr>
          <w:rFonts w:ascii="Leelawadee UI" w:hAnsi="Leelawadee UI" w:cs="Leelawadee UI"/>
          <w:sz w:val="18"/>
          <w:szCs w:val="18"/>
        </w:rPr>
      </w:pPr>
      <w:r w:rsidRPr="00CB7256">
        <w:rPr>
          <w:rStyle w:val="Funotenzeichen"/>
          <w:rFonts w:ascii="Leelawadee UI" w:hAnsi="Leelawadee UI" w:cs="Leelawadee UI"/>
          <w:sz w:val="18"/>
          <w:szCs w:val="18"/>
        </w:rPr>
        <w:footnoteRef/>
      </w:r>
      <w:r w:rsidRPr="00CB7256">
        <w:rPr>
          <w:rFonts w:ascii="Leelawadee UI" w:hAnsi="Leelawadee UI" w:cs="Leelawadee UI"/>
          <w:sz w:val="18"/>
          <w:szCs w:val="18"/>
        </w:rPr>
        <w:t xml:space="preserve"> Översetterkring </w:t>
      </w:r>
      <w:r>
        <w:rPr>
          <w:rFonts w:ascii="Leelawadee UI" w:hAnsi="Leelawadee UI" w:cs="Leelawadee UI"/>
          <w:sz w:val="18"/>
          <w:szCs w:val="18"/>
        </w:rPr>
        <w:t>Loccum, 2019</w:t>
      </w:r>
      <w:r w:rsidRPr="00CB7256">
        <w:rPr>
          <w:rFonts w:ascii="Leelawadee UI" w:hAnsi="Leelawadee UI" w:cs="Leelawadee UI"/>
          <w:sz w:val="18"/>
          <w:szCs w:val="18"/>
        </w:rPr>
        <w:t>.</w:t>
      </w:r>
    </w:p>
  </w:footnote>
  <w:footnote w:id="5">
    <w:p w14:paraId="15612220" w14:textId="77777777" w:rsidR="0082326D" w:rsidRPr="00CB7256" w:rsidRDefault="0082326D" w:rsidP="0082326D">
      <w:pPr>
        <w:pStyle w:val="Funotentext"/>
        <w:rPr>
          <w:rFonts w:ascii="Leelawadee UI" w:hAnsi="Leelawadee UI" w:cs="Leelawadee UI"/>
          <w:sz w:val="18"/>
          <w:szCs w:val="18"/>
        </w:rPr>
      </w:pPr>
      <w:r w:rsidRPr="00CB7256">
        <w:rPr>
          <w:rStyle w:val="Funotenzeichen"/>
          <w:rFonts w:ascii="Leelawadee UI" w:hAnsi="Leelawadee UI" w:cs="Leelawadee UI"/>
          <w:sz w:val="18"/>
          <w:szCs w:val="18"/>
        </w:rPr>
        <w:footnoteRef/>
      </w:r>
      <w:r w:rsidRPr="00CB7256">
        <w:rPr>
          <w:rFonts w:ascii="Leelawadee UI" w:hAnsi="Leelawadee UI" w:cs="Leelawadee UI"/>
          <w:sz w:val="18"/>
          <w:szCs w:val="18"/>
        </w:rPr>
        <w:t xml:space="preserve"> Översetterkring </w:t>
      </w:r>
      <w:r>
        <w:rPr>
          <w:rFonts w:ascii="Leelawadee UI" w:hAnsi="Leelawadee UI" w:cs="Leelawadee UI"/>
          <w:sz w:val="18"/>
          <w:szCs w:val="18"/>
        </w:rPr>
        <w:t>Loccum, 2019</w:t>
      </w:r>
      <w:r w:rsidRPr="00CB7256">
        <w:rPr>
          <w:rFonts w:ascii="Leelawadee UI" w:hAnsi="Leelawadee UI" w:cs="Leelawadee UI"/>
          <w:sz w:val="18"/>
          <w:szCs w:val="18"/>
        </w:rPr>
        <w:t>.</w:t>
      </w:r>
    </w:p>
  </w:footnote>
  <w:footnote w:id="6">
    <w:p w14:paraId="06289502" w14:textId="77777777" w:rsidR="00D17F7A" w:rsidRPr="00CB7256" w:rsidRDefault="00D17F7A" w:rsidP="00D17F7A">
      <w:pPr>
        <w:pStyle w:val="Funotentext"/>
        <w:rPr>
          <w:rFonts w:ascii="Leelawadee UI" w:hAnsi="Leelawadee UI" w:cs="Leelawadee UI"/>
          <w:sz w:val="18"/>
          <w:szCs w:val="18"/>
        </w:rPr>
      </w:pPr>
      <w:r w:rsidRPr="00CB7256">
        <w:rPr>
          <w:rStyle w:val="Funotenzeichen"/>
          <w:rFonts w:ascii="Leelawadee UI" w:hAnsi="Leelawadee UI" w:cs="Leelawadee UI"/>
          <w:sz w:val="18"/>
          <w:szCs w:val="18"/>
        </w:rPr>
        <w:footnoteRef/>
      </w:r>
      <w:r w:rsidRPr="00CB7256">
        <w:rPr>
          <w:rFonts w:ascii="Leelawadee UI" w:hAnsi="Leelawadee UI" w:cs="Leelawadee UI"/>
          <w:sz w:val="18"/>
          <w:szCs w:val="18"/>
        </w:rPr>
        <w:t xml:space="preserve"> Översetterkring </w:t>
      </w:r>
      <w:r>
        <w:rPr>
          <w:rFonts w:ascii="Leelawadee UI" w:hAnsi="Leelawadee UI" w:cs="Leelawadee UI"/>
          <w:sz w:val="18"/>
          <w:szCs w:val="18"/>
        </w:rPr>
        <w:t>Loccum, 2019</w:t>
      </w:r>
      <w:r w:rsidRPr="00CB7256">
        <w:rPr>
          <w:rFonts w:ascii="Leelawadee UI" w:hAnsi="Leelawadee UI" w:cs="Leelawadee UI"/>
          <w:sz w:val="18"/>
          <w:szCs w:val="18"/>
        </w:rPr>
        <w:t>.</w:t>
      </w:r>
    </w:p>
  </w:footnote>
  <w:footnote w:id="7">
    <w:p w14:paraId="4C145361" w14:textId="77777777" w:rsidR="003B5B6E" w:rsidRPr="00CB7256" w:rsidRDefault="003B5B6E" w:rsidP="003B5B6E">
      <w:pPr>
        <w:pStyle w:val="Funotentext"/>
        <w:rPr>
          <w:rFonts w:ascii="Leelawadee UI" w:hAnsi="Leelawadee UI" w:cs="Leelawadee UI"/>
          <w:sz w:val="18"/>
          <w:szCs w:val="18"/>
        </w:rPr>
      </w:pPr>
      <w:r w:rsidRPr="00CB7256">
        <w:rPr>
          <w:rStyle w:val="Funotenzeichen"/>
          <w:rFonts w:ascii="Leelawadee UI" w:hAnsi="Leelawadee UI" w:cs="Leelawadee UI"/>
          <w:sz w:val="18"/>
          <w:szCs w:val="18"/>
        </w:rPr>
        <w:footnoteRef/>
      </w:r>
      <w:r w:rsidRPr="00CB7256">
        <w:rPr>
          <w:rFonts w:ascii="Leelawadee UI" w:hAnsi="Leelawadee UI" w:cs="Leelawadee UI"/>
          <w:sz w:val="18"/>
          <w:szCs w:val="18"/>
        </w:rPr>
        <w:t xml:space="preserve"> Översetterkring </w:t>
      </w:r>
      <w:r>
        <w:rPr>
          <w:rFonts w:ascii="Leelawadee UI" w:hAnsi="Leelawadee UI" w:cs="Leelawadee UI"/>
          <w:sz w:val="18"/>
          <w:szCs w:val="18"/>
        </w:rPr>
        <w:t>Loccum, 2019</w:t>
      </w:r>
      <w:r w:rsidRPr="00CB7256">
        <w:rPr>
          <w:rFonts w:ascii="Leelawadee UI" w:hAnsi="Leelawadee UI" w:cs="Leelawadee UI"/>
          <w:sz w:val="18"/>
          <w:szCs w:val="18"/>
        </w:rPr>
        <w:t>.</w:t>
      </w:r>
    </w:p>
  </w:footnote>
  <w:footnote w:id="8">
    <w:p w14:paraId="2EE6824D" w14:textId="77777777" w:rsidR="003B5B6E" w:rsidRPr="00CB7256" w:rsidRDefault="003B5B6E" w:rsidP="003B5B6E">
      <w:pPr>
        <w:pStyle w:val="Funotentext"/>
        <w:rPr>
          <w:rFonts w:ascii="Leelawadee UI" w:hAnsi="Leelawadee UI" w:cs="Leelawadee UI"/>
          <w:sz w:val="18"/>
          <w:szCs w:val="18"/>
        </w:rPr>
      </w:pPr>
      <w:r w:rsidRPr="00CB7256">
        <w:rPr>
          <w:rStyle w:val="Funotenzeichen"/>
          <w:rFonts w:ascii="Leelawadee UI" w:hAnsi="Leelawadee UI" w:cs="Leelawadee UI"/>
          <w:sz w:val="18"/>
          <w:szCs w:val="18"/>
        </w:rPr>
        <w:footnoteRef/>
      </w:r>
      <w:r w:rsidRPr="00CB7256">
        <w:rPr>
          <w:rFonts w:ascii="Leelawadee UI" w:hAnsi="Leelawadee UI" w:cs="Leelawadee UI"/>
          <w:sz w:val="18"/>
          <w:szCs w:val="18"/>
        </w:rPr>
        <w:t xml:space="preserve"> Översetterkring </w:t>
      </w:r>
      <w:r>
        <w:rPr>
          <w:rFonts w:ascii="Leelawadee UI" w:hAnsi="Leelawadee UI" w:cs="Leelawadee UI"/>
          <w:sz w:val="18"/>
          <w:szCs w:val="18"/>
        </w:rPr>
        <w:t>Loccum, 2019</w:t>
      </w:r>
      <w:r w:rsidRPr="00CB7256">
        <w:rPr>
          <w:rFonts w:ascii="Leelawadee UI" w:hAnsi="Leelawadee UI" w:cs="Leelawadee UI"/>
          <w:sz w:val="18"/>
          <w:szCs w:val="18"/>
        </w:rPr>
        <w:t>.</w:t>
      </w:r>
    </w:p>
  </w:footnote>
  <w:footnote w:id="9">
    <w:p w14:paraId="5F6623D7" w14:textId="77777777" w:rsidR="00BF0B49" w:rsidRPr="00CB7256" w:rsidRDefault="00BF0B49" w:rsidP="00BF0B49">
      <w:pPr>
        <w:pStyle w:val="Funotentext"/>
        <w:rPr>
          <w:rFonts w:ascii="Leelawadee UI" w:hAnsi="Leelawadee UI" w:cs="Leelawadee UI"/>
          <w:sz w:val="18"/>
          <w:szCs w:val="18"/>
        </w:rPr>
      </w:pPr>
      <w:r w:rsidRPr="00CB7256">
        <w:rPr>
          <w:rStyle w:val="Funotenzeichen"/>
          <w:rFonts w:ascii="Leelawadee UI" w:hAnsi="Leelawadee UI" w:cs="Leelawadee UI"/>
          <w:sz w:val="18"/>
          <w:szCs w:val="18"/>
        </w:rPr>
        <w:footnoteRef/>
      </w:r>
      <w:r w:rsidRPr="00CB7256">
        <w:rPr>
          <w:rFonts w:ascii="Leelawadee UI" w:hAnsi="Leelawadee UI" w:cs="Leelawadee UI"/>
          <w:sz w:val="18"/>
          <w:szCs w:val="18"/>
        </w:rPr>
        <w:t xml:space="preserve"> Översetterkring </w:t>
      </w:r>
      <w:r>
        <w:rPr>
          <w:rFonts w:ascii="Leelawadee UI" w:hAnsi="Leelawadee UI" w:cs="Leelawadee UI"/>
          <w:sz w:val="18"/>
          <w:szCs w:val="18"/>
        </w:rPr>
        <w:t>Loccum, 2019</w:t>
      </w:r>
      <w:r w:rsidRPr="00CB7256">
        <w:rPr>
          <w:rFonts w:ascii="Leelawadee UI" w:hAnsi="Leelawadee UI" w:cs="Leelawadee U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A0605" w14:textId="77777777" w:rsidR="007F47FE" w:rsidRDefault="007F47FE" w:rsidP="00976080">
    <w:pPr>
      <w:pStyle w:val="Text"/>
      <w:tabs>
        <w:tab w:val="left" w:pos="7513"/>
      </w:tabs>
      <w:rPr>
        <w:rFonts w:ascii="Leelawadee UI" w:hAnsi="Leelawadee UI" w:cs="Leelawadee UI"/>
        <w:color w:val="A6A6A6" w:themeColor="background1" w:themeShade="A6"/>
        <w:sz w:val="20"/>
        <w:szCs w:val="20"/>
      </w:rPr>
    </w:pPr>
    <w:r w:rsidRPr="006B1D5D">
      <w:rPr>
        <w:rFonts w:ascii="Leelawadee UI" w:hAnsi="Leelawadee UI" w:cs="Leelawadee UI"/>
        <w:color w:val="A6A6A6" w:themeColor="background1" w:themeShade="A6"/>
        <w:sz w:val="20"/>
        <w:szCs w:val="20"/>
      </w:rPr>
      <w:t xml:space="preserve">Plattdüütsch Perikopenbook </w:t>
    </w:r>
  </w:p>
  <w:p w14:paraId="3B1C004D" w14:textId="3239033D" w:rsidR="007F47FE" w:rsidRPr="00976080" w:rsidRDefault="007F47FE" w:rsidP="00976080">
    <w:pPr>
      <w:pStyle w:val="Text"/>
      <w:tabs>
        <w:tab w:val="left" w:pos="7513"/>
      </w:tabs>
      <w:rPr>
        <w:rFonts w:ascii="Leelawadee UI" w:hAnsi="Leelawadee UI" w:cs="Leelawadee UI"/>
        <w:color w:val="A6A6A6" w:themeColor="background1" w:themeShade="A6"/>
        <w:sz w:val="20"/>
        <w:szCs w:val="42"/>
      </w:rPr>
    </w:pPr>
    <w:r w:rsidRPr="006B1D5D">
      <w:rPr>
        <w:rFonts w:ascii="Leelawadee UI" w:hAnsi="Leelawadee UI" w:cs="Leelawadee UI"/>
        <w:color w:val="A6A6A6" w:themeColor="background1" w:themeShade="A6"/>
        <w:sz w:val="20"/>
        <w:szCs w:val="20"/>
      </w:rPr>
      <w:t>Plattdüütsch</w:t>
    </w:r>
    <w:r w:rsidRPr="006B1D5D">
      <w:rPr>
        <w:rFonts w:ascii="Leelawadee UI" w:hAnsi="Leelawadee UI" w:cs="Leelawadee UI"/>
        <w:color w:val="A6A6A6" w:themeColor="background1" w:themeShade="A6"/>
        <w:sz w:val="20"/>
        <w:szCs w:val="42"/>
      </w:rPr>
      <w:t xml:space="preserve"> in de Kark, Pastorin Imke Schwarz (Hg.)</w:t>
    </w:r>
  </w:p>
  <w:p w14:paraId="0EC0187D" w14:textId="77777777" w:rsidR="007F47FE" w:rsidRDefault="007F47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3C223F2"/>
    <w:multiLevelType w:val="hybridMultilevel"/>
    <w:tmpl w:val="1E5296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24F28"/>
    <w:multiLevelType w:val="hybridMultilevel"/>
    <w:tmpl w:val="BF72F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9F1455"/>
    <w:multiLevelType w:val="hybridMultilevel"/>
    <w:tmpl w:val="010C62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2D72F6"/>
    <w:multiLevelType w:val="hybridMultilevel"/>
    <w:tmpl w:val="85B887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2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0"/>
  </w:num>
  <w:num w:numId="22">
    <w:abstractNumId w:val="11"/>
  </w:num>
  <w:num w:numId="23">
    <w:abstractNumId w:val="29"/>
  </w:num>
  <w:num w:numId="24">
    <w:abstractNumId w:val="22"/>
  </w:num>
  <w:num w:numId="25">
    <w:abstractNumId w:val="27"/>
  </w:num>
  <w:num w:numId="26">
    <w:abstractNumId w:val="23"/>
  </w:num>
  <w:num w:numId="27">
    <w:abstractNumId w:val="14"/>
  </w:num>
  <w:num w:numId="28">
    <w:abstractNumId w:val="28"/>
  </w:num>
  <w:num w:numId="29">
    <w:abstractNumId w:val="1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86"/>
    <w:rsid w:val="00001154"/>
    <w:rsid w:val="00006FEF"/>
    <w:rsid w:val="00010635"/>
    <w:rsid w:val="000106F1"/>
    <w:rsid w:val="000317AE"/>
    <w:rsid w:val="00037089"/>
    <w:rsid w:val="00037991"/>
    <w:rsid w:val="00040A16"/>
    <w:rsid w:val="00061058"/>
    <w:rsid w:val="0006192A"/>
    <w:rsid w:val="00063DA9"/>
    <w:rsid w:val="000877DE"/>
    <w:rsid w:val="00093D90"/>
    <w:rsid w:val="00096702"/>
    <w:rsid w:val="000A1D13"/>
    <w:rsid w:val="000A275B"/>
    <w:rsid w:val="000A7BCB"/>
    <w:rsid w:val="000B05B6"/>
    <w:rsid w:val="000C5CDD"/>
    <w:rsid w:val="000C7284"/>
    <w:rsid w:val="000D21B2"/>
    <w:rsid w:val="000D23F4"/>
    <w:rsid w:val="000D4B87"/>
    <w:rsid w:val="000E4246"/>
    <w:rsid w:val="000F6503"/>
    <w:rsid w:val="0010170B"/>
    <w:rsid w:val="00113292"/>
    <w:rsid w:val="001313CC"/>
    <w:rsid w:val="00131C79"/>
    <w:rsid w:val="00131D41"/>
    <w:rsid w:val="00137C33"/>
    <w:rsid w:val="00137E84"/>
    <w:rsid w:val="0014067D"/>
    <w:rsid w:val="001427C5"/>
    <w:rsid w:val="001443AA"/>
    <w:rsid w:val="00147F97"/>
    <w:rsid w:val="00150906"/>
    <w:rsid w:val="001532F1"/>
    <w:rsid w:val="001549D1"/>
    <w:rsid w:val="00160F0D"/>
    <w:rsid w:val="00165395"/>
    <w:rsid w:val="00165C4E"/>
    <w:rsid w:val="00173496"/>
    <w:rsid w:val="00173C9C"/>
    <w:rsid w:val="00181C68"/>
    <w:rsid w:val="0019136F"/>
    <w:rsid w:val="00195E93"/>
    <w:rsid w:val="00197929"/>
    <w:rsid w:val="001B0BBE"/>
    <w:rsid w:val="001B348C"/>
    <w:rsid w:val="001D0D29"/>
    <w:rsid w:val="001D2E5F"/>
    <w:rsid w:val="001D3E4F"/>
    <w:rsid w:val="001D5B4C"/>
    <w:rsid w:val="001E4E08"/>
    <w:rsid w:val="001E638B"/>
    <w:rsid w:val="001E7B03"/>
    <w:rsid w:val="001F2A12"/>
    <w:rsid w:val="001F2EB8"/>
    <w:rsid w:val="002005BB"/>
    <w:rsid w:val="002148AB"/>
    <w:rsid w:val="00233A36"/>
    <w:rsid w:val="00241699"/>
    <w:rsid w:val="00250DD0"/>
    <w:rsid w:val="00254EDF"/>
    <w:rsid w:val="0025521D"/>
    <w:rsid w:val="002574EF"/>
    <w:rsid w:val="00260A24"/>
    <w:rsid w:val="00264FC7"/>
    <w:rsid w:val="00283C2E"/>
    <w:rsid w:val="002C4CDC"/>
    <w:rsid w:val="002C7545"/>
    <w:rsid w:val="002D0BD0"/>
    <w:rsid w:val="002D3BAE"/>
    <w:rsid w:val="002D7C7B"/>
    <w:rsid w:val="002E7022"/>
    <w:rsid w:val="002F6C9A"/>
    <w:rsid w:val="0030355C"/>
    <w:rsid w:val="00310490"/>
    <w:rsid w:val="00311553"/>
    <w:rsid w:val="00330EC2"/>
    <w:rsid w:val="003371E1"/>
    <w:rsid w:val="00343341"/>
    <w:rsid w:val="00346A4F"/>
    <w:rsid w:val="00352D3E"/>
    <w:rsid w:val="00353576"/>
    <w:rsid w:val="00363744"/>
    <w:rsid w:val="003809E2"/>
    <w:rsid w:val="003A07D3"/>
    <w:rsid w:val="003B18FF"/>
    <w:rsid w:val="003B5B6E"/>
    <w:rsid w:val="003C39F5"/>
    <w:rsid w:val="003D029B"/>
    <w:rsid w:val="003D2D99"/>
    <w:rsid w:val="003E2F1B"/>
    <w:rsid w:val="003E7AAD"/>
    <w:rsid w:val="00400CE8"/>
    <w:rsid w:val="00404582"/>
    <w:rsid w:val="00404988"/>
    <w:rsid w:val="00415848"/>
    <w:rsid w:val="00417134"/>
    <w:rsid w:val="00434C28"/>
    <w:rsid w:val="00445A67"/>
    <w:rsid w:val="0045478B"/>
    <w:rsid w:val="0045622C"/>
    <w:rsid w:val="0046733C"/>
    <w:rsid w:val="00471378"/>
    <w:rsid w:val="0047524E"/>
    <w:rsid w:val="0048327C"/>
    <w:rsid w:val="00492929"/>
    <w:rsid w:val="00493586"/>
    <w:rsid w:val="004A0536"/>
    <w:rsid w:val="004B3FF6"/>
    <w:rsid w:val="004B4A8A"/>
    <w:rsid w:val="004D013A"/>
    <w:rsid w:val="004D2AC8"/>
    <w:rsid w:val="004D41E9"/>
    <w:rsid w:val="004E108E"/>
    <w:rsid w:val="004E2DB1"/>
    <w:rsid w:val="004F309B"/>
    <w:rsid w:val="004F75EE"/>
    <w:rsid w:val="005001CA"/>
    <w:rsid w:val="00502750"/>
    <w:rsid w:val="0050387C"/>
    <w:rsid w:val="005077EE"/>
    <w:rsid w:val="00530CC9"/>
    <w:rsid w:val="00532FDC"/>
    <w:rsid w:val="00536254"/>
    <w:rsid w:val="00542531"/>
    <w:rsid w:val="005542AA"/>
    <w:rsid w:val="0055436E"/>
    <w:rsid w:val="0055729D"/>
    <w:rsid w:val="0056197B"/>
    <w:rsid w:val="005655D8"/>
    <w:rsid w:val="00591045"/>
    <w:rsid w:val="005937B1"/>
    <w:rsid w:val="005A2AAD"/>
    <w:rsid w:val="005B2DDF"/>
    <w:rsid w:val="005C2E90"/>
    <w:rsid w:val="005C440C"/>
    <w:rsid w:val="005E0D0B"/>
    <w:rsid w:val="005E1E25"/>
    <w:rsid w:val="005E427A"/>
    <w:rsid w:val="005E6329"/>
    <w:rsid w:val="005F617C"/>
    <w:rsid w:val="00601E4E"/>
    <w:rsid w:val="00605D3C"/>
    <w:rsid w:val="006234E1"/>
    <w:rsid w:val="00635CF2"/>
    <w:rsid w:val="00637D77"/>
    <w:rsid w:val="00645252"/>
    <w:rsid w:val="00660DF4"/>
    <w:rsid w:val="0066538E"/>
    <w:rsid w:val="00675C5E"/>
    <w:rsid w:val="006761D8"/>
    <w:rsid w:val="0068188E"/>
    <w:rsid w:val="00685A01"/>
    <w:rsid w:val="00686A36"/>
    <w:rsid w:val="00687215"/>
    <w:rsid w:val="006A6F67"/>
    <w:rsid w:val="006B077F"/>
    <w:rsid w:val="006B53AA"/>
    <w:rsid w:val="006C3E89"/>
    <w:rsid w:val="006C72F3"/>
    <w:rsid w:val="006D3D74"/>
    <w:rsid w:val="006E69B3"/>
    <w:rsid w:val="006F0E86"/>
    <w:rsid w:val="00705D0F"/>
    <w:rsid w:val="00710D77"/>
    <w:rsid w:val="00712CD3"/>
    <w:rsid w:val="0071435F"/>
    <w:rsid w:val="007178CE"/>
    <w:rsid w:val="00723678"/>
    <w:rsid w:val="007338DF"/>
    <w:rsid w:val="007474C3"/>
    <w:rsid w:val="00755139"/>
    <w:rsid w:val="00761661"/>
    <w:rsid w:val="00761B4B"/>
    <w:rsid w:val="00767DCC"/>
    <w:rsid w:val="00781FDF"/>
    <w:rsid w:val="007840CD"/>
    <w:rsid w:val="007A0696"/>
    <w:rsid w:val="007A0E41"/>
    <w:rsid w:val="007A286F"/>
    <w:rsid w:val="007A3A84"/>
    <w:rsid w:val="007A57BB"/>
    <w:rsid w:val="007A72E1"/>
    <w:rsid w:val="007A7911"/>
    <w:rsid w:val="007B61C9"/>
    <w:rsid w:val="007C1E59"/>
    <w:rsid w:val="007F1414"/>
    <w:rsid w:val="007F445A"/>
    <w:rsid w:val="007F47FE"/>
    <w:rsid w:val="007F656B"/>
    <w:rsid w:val="007F7F8A"/>
    <w:rsid w:val="00800E59"/>
    <w:rsid w:val="00817331"/>
    <w:rsid w:val="00821959"/>
    <w:rsid w:val="0082326D"/>
    <w:rsid w:val="008277B0"/>
    <w:rsid w:val="00827C3B"/>
    <w:rsid w:val="008320B7"/>
    <w:rsid w:val="0083499D"/>
    <w:rsid w:val="0083569A"/>
    <w:rsid w:val="00837076"/>
    <w:rsid w:val="00843826"/>
    <w:rsid w:val="00846585"/>
    <w:rsid w:val="00852CD2"/>
    <w:rsid w:val="008908FB"/>
    <w:rsid w:val="008A0CAC"/>
    <w:rsid w:val="008B590B"/>
    <w:rsid w:val="008C20ED"/>
    <w:rsid w:val="008C42F9"/>
    <w:rsid w:val="008C7D4F"/>
    <w:rsid w:val="008D7182"/>
    <w:rsid w:val="008E4CF4"/>
    <w:rsid w:val="008F0D79"/>
    <w:rsid w:val="00914A97"/>
    <w:rsid w:val="0093061F"/>
    <w:rsid w:val="0093311A"/>
    <w:rsid w:val="0094257D"/>
    <w:rsid w:val="00951078"/>
    <w:rsid w:val="00952D28"/>
    <w:rsid w:val="009637A0"/>
    <w:rsid w:val="00970361"/>
    <w:rsid w:val="00976080"/>
    <w:rsid w:val="0099060B"/>
    <w:rsid w:val="00996090"/>
    <w:rsid w:val="009A4553"/>
    <w:rsid w:val="009A695F"/>
    <w:rsid w:val="009B380E"/>
    <w:rsid w:val="009B63F5"/>
    <w:rsid w:val="009C2B17"/>
    <w:rsid w:val="009F6BEF"/>
    <w:rsid w:val="009F732B"/>
    <w:rsid w:val="00A051AD"/>
    <w:rsid w:val="00A06B58"/>
    <w:rsid w:val="00A07ADC"/>
    <w:rsid w:val="00A13670"/>
    <w:rsid w:val="00A14CDE"/>
    <w:rsid w:val="00A24C85"/>
    <w:rsid w:val="00A24E0C"/>
    <w:rsid w:val="00A5015D"/>
    <w:rsid w:val="00A56157"/>
    <w:rsid w:val="00A604B8"/>
    <w:rsid w:val="00A62461"/>
    <w:rsid w:val="00A74D87"/>
    <w:rsid w:val="00A74FE7"/>
    <w:rsid w:val="00A77149"/>
    <w:rsid w:val="00A814C1"/>
    <w:rsid w:val="00A9204E"/>
    <w:rsid w:val="00A950BF"/>
    <w:rsid w:val="00A951AA"/>
    <w:rsid w:val="00A976E4"/>
    <w:rsid w:val="00AA1978"/>
    <w:rsid w:val="00AB11E0"/>
    <w:rsid w:val="00AB17A3"/>
    <w:rsid w:val="00AB25B6"/>
    <w:rsid w:val="00AC6740"/>
    <w:rsid w:val="00AD542C"/>
    <w:rsid w:val="00AE472B"/>
    <w:rsid w:val="00AF405A"/>
    <w:rsid w:val="00AF5026"/>
    <w:rsid w:val="00B112F6"/>
    <w:rsid w:val="00B213F9"/>
    <w:rsid w:val="00B31091"/>
    <w:rsid w:val="00B337E2"/>
    <w:rsid w:val="00B3565A"/>
    <w:rsid w:val="00B46052"/>
    <w:rsid w:val="00B567F2"/>
    <w:rsid w:val="00B66B39"/>
    <w:rsid w:val="00B67EF8"/>
    <w:rsid w:val="00B77366"/>
    <w:rsid w:val="00B815CB"/>
    <w:rsid w:val="00B87666"/>
    <w:rsid w:val="00BA4BEA"/>
    <w:rsid w:val="00BB6B1F"/>
    <w:rsid w:val="00BB74C7"/>
    <w:rsid w:val="00BD3E47"/>
    <w:rsid w:val="00BD4112"/>
    <w:rsid w:val="00BD636F"/>
    <w:rsid w:val="00BD6F6C"/>
    <w:rsid w:val="00BE6AE1"/>
    <w:rsid w:val="00BF0B49"/>
    <w:rsid w:val="00BF5CE5"/>
    <w:rsid w:val="00C032BF"/>
    <w:rsid w:val="00C04FC8"/>
    <w:rsid w:val="00C07491"/>
    <w:rsid w:val="00C13291"/>
    <w:rsid w:val="00C208EB"/>
    <w:rsid w:val="00C22DAD"/>
    <w:rsid w:val="00C275E0"/>
    <w:rsid w:val="00C3779A"/>
    <w:rsid w:val="00C4728C"/>
    <w:rsid w:val="00C51E56"/>
    <w:rsid w:val="00C54018"/>
    <w:rsid w:val="00C6098C"/>
    <w:rsid w:val="00C60A34"/>
    <w:rsid w:val="00C60CBF"/>
    <w:rsid w:val="00C629EA"/>
    <w:rsid w:val="00C66645"/>
    <w:rsid w:val="00C718C2"/>
    <w:rsid w:val="00C77D2F"/>
    <w:rsid w:val="00C84AFD"/>
    <w:rsid w:val="00C93E01"/>
    <w:rsid w:val="00CB6B4D"/>
    <w:rsid w:val="00CB7256"/>
    <w:rsid w:val="00CC042E"/>
    <w:rsid w:val="00CC1993"/>
    <w:rsid w:val="00CC3D12"/>
    <w:rsid w:val="00CC473B"/>
    <w:rsid w:val="00CD65B9"/>
    <w:rsid w:val="00D14389"/>
    <w:rsid w:val="00D17F7A"/>
    <w:rsid w:val="00D20181"/>
    <w:rsid w:val="00D23085"/>
    <w:rsid w:val="00D34ED8"/>
    <w:rsid w:val="00D4323A"/>
    <w:rsid w:val="00D432C4"/>
    <w:rsid w:val="00D4518F"/>
    <w:rsid w:val="00D55673"/>
    <w:rsid w:val="00D56E08"/>
    <w:rsid w:val="00D60E2C"/>
    <w:rsid w:val="00D64B9E"/>
    <w:rsid w:val="00D71188"/>
    <w:rsid w:val="00D7534B"/>
    <w:rsid w:val="00D82BAF"/>
    <w:rsid w:val="00DB6613"/>
    <w:rsid w:val="00DC3D67"/>
    <w:rsid w:val="00DD57F3"/>
    <w:rsid w:val="00E017C1"/>
    <w:rsid w:val="00E04570"/>
    <w:rsid w:val="00E225EA"/>
    <w:rsid w:val="00E24F8E"/>
    <w:rsid w:val="00E25562"/>
    <w:rsid w:val="00E32B74"/>
    <w:rsid w:val="00E369D8"/>
    <w:rsid w:val="00E513C2"/>
    <w:rsid w:val="00E57682"/>
    <w:rsid w:val="00E64459"/>
    <w:rsid w:val="00E91510"/>
    <w:rsid w:val="00E93CD9"/>
    <w:rsid w:val="00E943F2"/>
    <w:rsid w:val="00EA3205"/>
    <w:rsid w:val="00EA7175"/>
    <w:rsid w:val="00EE2B5D"/>
    <w:rsid w:val="00EE5719"/>
    <w:rsid w:val="00EE722F"/>
    <w:rsid w:val="00EE7559"/>
    <w:rsid w:val="00EF297F"/>
    <w:rsid w:val="00EF64DD"/>
    <w:rsid w:val="00EF730A"/>
    <w:rsid w:val="00F01307"/>
    <w:rsid w:val="00F043C7"/>
    <w:rsid w:val="00F057BC"/>
    <w:rsid w:val="00F12036"/>
    <w:rsid w:val="00F15CD5"/>
    <w:rsid w:val="00F21A21"/>
    <w:rsid w:val="00F261B4"/>
    <w:rsid w:val="00F35EB4"/>
    <w:rsid w:val="00F429E1"/>
    <w:rsid w:val="00F5544B"/>
    <w:rsid w:val="00F623A7"/>
    <w:rsid w:val="00F66C01"/>
    <w:rsid w:val="00F85ACA"/>
    <w:rsid w:val="00F85D76"/>
    <w:rsid w:val="00FA0EF4"/>
    <w:rsid w:val="00FA1307"/>
    <w:rsid w:val="00FA7133"/>
    <w:rsid w:val="00FA7EB4"/>
    <w:rsid w:val="00FB6941"/>
    <w:rsid w:val="00FC0937"/>
    <w:rsid w:val="00FD190C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3D2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3586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aliases w:val="Wochenspruch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aliases w:val="Wochenspruch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aliases w:val="Halleluja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customStyle="1" w:styleId="Hashtag1">
    <w:name w:val="Hashtag1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customStyle="1" w:styleId="Text">
    <w:name w:val="Text"/>
    <w:rsid w:val="009760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berschriften246">
    <w:name w:val="TextÜberschriften246"/>
    <w:basedOn w:val="KeinLeerraum"/>
    <w:qFormat/>
    <w:rsid w:val="003C39F5"/>
    <w:pPr>
      <w:pBdr>
        <w:top w:val="nil"/>
        <w:left w:val="nil"/>
        <w:bottom w:val="nil"/>
        <w:right w:val="nil"/>
        <w:between w:val="nil"/>
        <w:bar w:val="nil"/>
      </w:pBdr>
      <w:spacing w:before="480" w:after="120"/>
      <w:ind w:left="720" w:hanging="720"/>
    </w:pPr>
    <w:rPr>
      <w:rFonts w:ascii="Leelawadee UI" w:eastAsia="Arial Unicode MS" w:hAnsi="Leelawadee UI" w:cs="Leelawadee UI"/>
      <w:b/>
      <w:sz w:val="24"/>
      <w:bdr w:val="nil"/>
      <w:lang w:val="en-US"/>
    </w:rPr>
  </w:style>
  <w:style w:type="paragraph" w:customStyle="1" w:styleId="Gerdi01">
    <w:name w:val="Gerdi_01"/>
    <w:basedOn w:val="Textkrper"/>
    <w:autoRedefine/>
    <w:rsid w:val="003C39F5"/>
    <w:pPr>
      <w:spacing w:after="0"/>
    </w:pPr>
    <w:rPr>
      <w:rFonts w:ascii="Arial" w:eastAsia="Times New Roman" w:hAnsi="Arial" w:cs="Arial"/>
      <w:szCs w:val="24"/>
      <w:lang w:eastAsia="de-DE"/>
    </w:rPr>
  </w:style>
  <w:style w:type="character" w:customStyle="1" w:styleId="verse-content--hover">
    <w:name w:val="verse-content--hover"/>
    <w:basedOn w:val="Absatz-Standardschriftart"/>
    <w:rsid w:val="00D7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.schuchardt\AppData\Local\Microsoft\Office\16.0\DTS\de-DE%7b2B7DE417-1592-40DE-92BC-76217C33059E%7d\%7b38E86D7A-B5EF-4C82-81DC-EBBED3D7FCEC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AB38DB493E2048BD9F9CE5380E6AAA" ma:contentTypeVersion="4" ma:contentTypeDescription="Ein neues Dokument erstellen." ma:contentTypeScope="" ma:versionID="7c6c4d041aaa0af24d51fc1547bccf5d">
  <xsd:schema xmlns:xsd="http://www.w3.org/2001/XMLSchema" xmlns:xs="http://www.w3.org/2001/XMLSchema" xmlns:p="http://schemas.microsoft.com/office/2006/metadata/properties" xmlns:ns3="a35503c9-0495-4b45-9741-34c1673de171" targetNamespace="http://schemas.microsoft.com/office/2006/metadata/properties" ma:root="true" ma:fieldsID="e51f2265d27fe3a69452fb16acff0128" ns3:_="">
    <xsd:import namespace="a35503c9-0495-4b45-9741-34c1673de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503c9-0495-4b45-9741-34c1673de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D0A62-9788-4992-A2E3-8819463B3F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38953C-B5E9-4E69-9AEC-45B0F1953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503c9-0495-4b45-9741-34c1673de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B0BDE8-2756-46B4-90B5-634273C9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{38E86D7A-B5EF-4C82-81DC-EBBED3D7FCEC}tf02786999.dotx</Template>
  <TotalTime>0</TotalTime>
  <Pages>4</Pages>
  <Words>835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2021-04-16T20:00:00Z</dcterms:created>
  <dcterms:modified xsi:type="dcterms:W3CDTF">2021-04-16T20:01:00Z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0x01010080AB38DB493E2048BD9F9CE5380E6AAA</vt:lpwstr>
  </property>
</Properties>
</file>