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A5A1" w14:textId="11EB4533" w:rsidR="00AA6F52" w:rsidRPr="00FC2AD2" w:rsidRDefault="00F510D8" w:rsidP="00F510D8">
      <w:pPr>
        <w:spacing w:after="0" w:line="288" w:lineRule="auto"/>
        <w:contextualSpacing/>
        <w:rPr>
          <w:rFonts w:ascii="Leelawadee UI" w:hAnsi="Leelawadee UI" w:cs="Leelawadee UI"/>
          <w:bCs/>
          <w:color w:val="C00000"/>
          <w:sz w:val="34"/>
          <w:szCs w:val="34"/>
          <w:lang w:val="nl-NL"/>
        </w:rPr>
      </w:pPr>
      <w:r w:rsidRPr="00FC2AD2">
        <w:rPr>
          <w:rFonts w:ascii="Leelawadee UI" w:hAnsi="Leelawadee UI" w:cs="Leelawadee UI"/>
          <w:bCs/>
          <w:color w:val="C00000"/>
          <w:sz w:val="34"/>
          <w:szCs w:val="34"/>
          <w:lang w:val="nl-NL"/>
        </w:rPr>
        <w:t>21. Sönndag nah Trinitatis</w:t>
      </w:r>
    </w:p>
    <w:p w14:paraId="0227E61E" w14:textId="77777777" w:rsidR="0079587A" w:rsidRPr="00FC2AD2" w:rsidRDefault="0079587A" w:rsidP="00F510D8">
      <w:pPr>
        <w:spacing w:after="0" w:line="288" w:lineRule="auto"/>
        <w:contextualSpacing/>
        <w:rPr>
          <w:rFonts w:ascii="Leelawadee UI" w:hAnsi="Leelawadee UI" w:cs="Leelawadee UI"/>
          <w:bCs/>
          <w:color w:val="FF0000"/>
          <w:lang w:val="nl-NL"/>
        </w:rPr>
      </w:pPr>
    </w:p>
    <w:p w14:paraId="4FB3BA14" w14:textId="43688057" w:rsidR="00885A9C" w:rsidRPr="00FC2AD2" w:rsidRDefault="00AA6F52" w:rsidP="00F510D8">
      <w:pPr>
        <w:spacing w:after="0" w:line="288" w:lineRule="auto"/>
        <w:contextualSpacing/>
        <w:rPr>
          <w:rFonts w:ascii="Leelawadee UI" w:hAnsi="Leelawadee UI" w:cs="Leelawadee UI"/>
          <w:b/>
          <w:sz w:val="24"/>
          <w:szCs w:val="24"/>
          <w:lang w:val="nl-NL"/>
        </w:rPr>
      </w:pPr>
      <w:r w:rsidRPr="00FC2AD2">
        <w:rPr>
          <w:rFonts w:ascii="Leelawadee UI" w:hAnsi="Leelawadee UI" w:cs="Leelawadee UI"/>
          <w:b/>
          <w:sz w:val="24"/>
          <w:szCs w:val="24"/>
          <w:lang w:val="nl-NL"/>
        </w:rPr>
        <w:t>Spr</w:t>
      </w:r>
      <w:r w:rsidR="00F510D8" w:rsidRPr="00FC2AD2">
        <w:rPr>
          <w:rFonts w:ascii="Leelawadee UI" w:hAnsi="Leelawadee UI" w:cs="Leelawadee UI"/>
          <w:b/>
          <w:sz w:val="24"/>
          <w:szCs w:val="24"/>
          <w:lang w:val="nl-NL"/>
        </w:rPr>
        <w:t>öök för de Week</w:t>
      </w:r>
      <w:r w:rsidR="0085761C" w:rsidRPr="00FC2AD2">
        <w:rPr>
          <w:rFonts w:ascii="Leelawadee UI" w:hAnsi="Leelawadee UI" w:cs="Leelawadee UI"/>
          <w:b/>
          <w:sz w:val="24"/>
          <w:szCs w:val="24"/>
          <w:lang w:val="nl-NL"/>
        </w:rPr>
        <w:t xml:space="preserve"> </w:t>
      </w:r>
      <w:r w:rsidR="00F510D8" w:rsidRPr="00FC2AD2">
        <w:rPr>
          <w:rFonts w:ascii="Leelawadee UI" w:hAnsi="Leelawadee UI" w:cs="Leelawadee UI"/>
          <w:b/>
          <w:sz w:val="24"/>
          <w:szCs w:val="24"/>
          <w:lang w:val="nl-NL"/>
        </w:rPr>
        <w:t xml:space="preserve">– </w:t>
      </w:r>
      <w:r w:rsidR="0085761C" w:rsidRPr="00FC2AD2">
        <w:rPr>
          <w:rFonts w:ascii="Leelawadee UI" w:hAnsi="Leelawadee UI" w:cs="Leelawadee UI"/>
          <w:b/>
          <w:sz w:val="24"/>
          <w:szCs w:val="24"/>
          <w:lang w:val="nl-NL"/>
        </w:rPr>
        <w:t>Römer 12, 21</w:t>
      </w:r>
    </w:p>
    <w:p w14:paraId="1B10743B" w14:textId="77777777" w:rsidR="00F510D8" w:rsidRPr="00FC2AD2" w:rsidRDefault="00F510D8" w:rsidP="00F510D8">
      <w:pPr>
        <w:spacing w:after="0" w:line="288" w:lineRule="auto"/>
        <w:contextualSpacing/>
        <w:rPr>
          <w:rFonts w:ascii="Leelawadee UI" w:hAnsi="Leelawadee UI" w:cs="Leelawadee UI"/>
          <w:bCs/>
          <w:lang w:val="nl-NL"/>
        </w:rPr>
      </w:pPr>
    </w:p>
    <w:p w14:paraId="52254E83" w14:textId="2F34949B" w:rsidR="0085761C" w:rsidRPr="00FC2AD2" w:rsidRDefault="0085761C" w:rsidP="003F4F66">
      <w:pPr>
        <w:spacing w:after="0" w:line="288" w:lineRule="auto"/>
        <w:contextualSpacing/>
        <w:rPr>
          <w:rFonts w:ascii="Leelawadee UI" w:hAnsi="Leelawadee UI" w:cs="Leelawadee UI"/>
          <w:bCs/>
          <w:iCs/>
          <w:lang w:val="nl-NL"/>
        </w:rPr>
      </w:pPr>
      <w:r w:rsidRPr="00FC2AD2">
        <w:rPr>
          <w:rFonts w:ascii="Leelawadee UI" w:hAnsi="Leelawadee UI" w:cs="Leelawadee UI"/>
          <w:bCs/>
          <w:iCs/>
          <w:color w:val="C00000"/>
          <w:lang w:val="nl-NL"/>
        </w:rPr>
        <w:t xml:space="preserve">Laat di nich van dat Leege unnerkriegen, </w:t>
      </w:r>
      <w:r w:rsidRPr="00FC2AD2">
        <w:rPr>
          <w:rFonts w:ascii="Leelawadee UI" w:hAnsi="Leelawadee UI" w:cs="Leelawadee UI"/>
          <w:bCs/>
          <w:iCs/>
          <w:color w:val="C00000"/>
          <w:lang w:val="nl-NL"/>
        </w:rPr>
        <w:cr/>
        <w:t>man krieg du dat Leege unner dör dat Goode.</w:t>
      </w:r>
      <w:r w:rsidR="00F510D8" w:rsidRPr="00F510D8">
        <w:rPr>
          <w:rStyle w:val="Funotenzeichen"/>
          <w:rFonts w:ascii="Leelawadee UI" w:hAnsi="Leelawadee UI" w:cs="Leelawadee UI"/>
          <w:bCs/>
          <w:iCs/>
          <w:color w:val="C00000"/>
        </w:rPr>
        <w:footnoteReference w:id="1"/>
      </w:r>
    </w:p>
    <w:p w14:paraId="0F35D89A" w14:textId="77777777" w:rsidR="00F510D8" w:rsidRPr="00FC2AD2" w:rsidRDefault="00F510D8" w:rsidP="00F510D8">
      <w:pPr>
        <w:spacing w:after="0" w:line="288" w:lineRule="auto"/>
        <w:ind w:left="284"/>
        <w:contextualSpacing/>
        <w:rPr>
          <w:rFonts w:ascii="Leelawadee UI" w:hAnsi="Leelawadee UI" w:cs="Leelawadee UI"/>
          <w:bCs/>
          <w:iCs/>
          <w:lang w:val="nl-NL"/>
        </w:rPr>
      </w:pPr>
    </w:p>
    <w:p w14:paraId="7C41C7FC" w14:textId="778C74D8" w:rsidR="0085761C" w:rsidRPr="002129D9" w:rsidRDefault="0085761C" w:rsidP="00F510D8">
      <w:pPr>
        <w:spacing w:after="0" w:line="288" w:lineRule="auto"/>
        <w:contextualSpacing/>
        <w:rPr>
          <w:rFonts w:ascii="Leelawadee UI" w:hAnsi="Leelawadee UI" w:cs="Leelawadee UI"/>
          <w:b/>
          <w:iCs/>
          <w:sz w:val="24"/>
          <w:szCs w:val="24"/>
        </w:rPr>
      </w:pPr>
      <w:r w:rsidRPr="002129D9">
        <w:rPr>
          <w:rFonts w:ascii="Leelawadee UI" w:hAnsi="Leelawadee UI" w:cs="Leelawadee UI"/>
          <w:b/>
          <w:iCs/>
          <w:sz w:val="24"/>
          <w:szCs w:val="24"/>
        </w:rPr>
        <w:t>Psalm 19 B</w:t>
      </w:r>
      <w:r w:rsidR="00F510D8" w:rsidRPr="002129D9">
        <w:rPr>
          <w:rFonts w:ascii="Leelawadee UI" w:hAnsi="Leelawadee UI" w:cs="Leelawadee UI"/>
          <w:b/>
          <w:iCs/>
          <w:sz w:val="24"/>
          <w:szCs w:val="24"/>
        </w:rPr>
        <w:t>, 8-14</w:t>
      </w:r>
    </w:p>
    <w:p w14:paraId="02A20AEF" w14:textId="77777777" w:rsidR="0085761C" w:rsidRPr="00F510D8" w:rsidRDefault="0085761C" w:rsidP="00F510D8">
      <w:pPr>
        <w:spacing w:after="0" w:line="288" w:lineRule="auto"/>
        <w:contextualSpacing/>
        <w:rPr>
          <w:rFonts w:ascii="Leelawadee UI" w:hAnsi="Leelawadee UI" w:cs="Leelawadee UI"/>
          <w:bCs/>
          <w:iCs/>
        </w:rPr>
      </w:pPr>
    </w:p>
    <w:p w14:paraId="6229DC27" w14:textId="77777777" w:rsidR="00EC0546"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8 </w:t>
      </w:r>
      <w:r w:rsidR="0085761C" w:rsidRPr="00F510D8">
        <w:rPr>
          <w:rFonts w:ascii="Leelawadee UI" w:hAnsi="Leelawadee UI" w:cs="Leelawadee UI"/>
          <w:bCs/>
        </w:rPr>
        <w:t>Dat Gebott van denn H</w:t>
      </w:r>
      <w:r w:rsidR="000D28ED" w:rsidRPr="00F510D8">
        <w:rPr>
          <w:rFonts w:ascii="Leelawadee UI" w:hAnsi="Leelawadee UI" w:cs="Leelawadee UI"/>
          <w:bCs/>
        </w:rPr>
        <w:t>ERRN</w:t>
      </w:r>
      <w:r w:rsidR="0085761C" w:rsidRPr="00F510D8">
        <w:rPr>
          <w:rFonts w:ascii="Leelawadee UI" w:hAnsi="Leelawadee UI" w:cs="Leelawadee UI"/>
          <w:bCs/>
        </w:rPr>
        <w:t xml:space="preserve"> es vullkuomen</w:t>
      </w:r>
    </w:p>
    <w:p w14:paraId="1D8A1405" w14:textId="7AEFBD19" w:rsidR="0085761C" w:rsidRPr="00FC2AD2" w:rsidRDefault="0085761C" w:rsidP="00F510D8">
      <w:pPr>
        <w:spacing w:after="0" w:line="288" w:lineRule="auto"/>
        <w:contextualSpacing/>
        <w:jc w:val="both"/>
        <w:rPr>
          <w:rFonts w:ascii="Leelawadee UI" w:hAnsi="Leelawadee UI" w:cs="Leelawadee UI"/>
          <w:bCs/>
          <w:lang w:val="nl-NL"/>
        </w:rPr>
      </w:pPr>
      <w:r w:rsidRPr="00FC2AD2">
        <w:rPr>
          <w:rFonts w:ascii="Leelawadee UI" w:hAnsi="Leelawadee UI" w:cs="Leelawadee UI"/>
          <w:bCs/>
          <w:lang w:val="nl-NL"/>
        </w:rPr>
        <w:t xml:space="preserve">un maket frisk de Siale. </w:t>
      </w:r>
    </w:p>
    <w:p w14:paraId="7542BF24" w14:textId="77777777" w:rsidR="00EC0546" w:rsidRPr="00FC2AD2" w:rsidRDefault="0085761C" w:rsidP="00F510D8">
      <w:pPr>
        <w:spacing w:after="0" w:line="288" w:lineRule="auto"/>
        <w:contextualSpacing/>
        <w:jc w:val="both"/>
        <w:rPr>
          <w:rFonts w:ascii="Leelawadee UI" w:hAnsi="Leelawadee UI" w:cs="Leelawadee UI"/>
          <w:bCs/>
          <w:lang w:val="nl-NL"/>
        </w:rPr>
      </w:pPr>
      <w:r w:rsidRPr="00FC2AD2">
        <w:rPr>
          <w:rFonts w:ascii="Leelawadee UI" w:hAnsi="Leelawadee UI" w:cs="Leelawadee UI"/>
          <w:bCs/>
          <w:lang w:val="nl-NL"/>
        </w:rPr>
        <w:t>Up dat Tuügnis van denn H</w:t>
      </w:r>
      <w:r w:rsidR="000D28ED" w:rsidRPr="00FC2AD2">
        <w:rPr>
          <w:rFonts w:ascii="Leelawadee UI" w:hAnsi="Leelawadee UI" w:cs="Leelawadee UI"/>
          <w:bCs/>
          <w:lang w:val="nl-NL"/>
        </w:rPr>
        <w:t>ERRN</w:t>
      </w:r>
      <w:r w:rsidRPr="00FC2AD2">
        <w:rPr>
          <w:rFonts w:ascii="Leelawadee UI" w:hAnsi="Leelawadee UI" w:cs="Leelawadee UI"/>
          <w:bCs/>
          <w:lang w:val="nl-NL"/>
        </w:rPr>
        <w:t xml:space="preserve"> es Volott</w:t>
      </w:r>
    </w:p>
    <w:p w14:paraId="552EC934" w14:textId="1CABC5A9" w:rsidR="0085761C" w:rsidRPr="00FC2AD2" w:rsidRDefault="0085761C" w:rsidP="00F510D8">
      <w:pPr>
        <w:spacing w:after="0" w:line="288" w:lineRule="auto"/>
        <w:contextualSpacing/>
        <w:jc w:val="both"/>
        <w:rPr>
          <w:rFonts w:ascii="Leelawadee UI" w:hAnsi="Leelawadee UI" w:cs="Leelawadee UI"/>
          <w:bCs/>
          <w:lang w:val="fr-FR"/>
        </w:rPr>
      </w:pPr>
      <w:proofErr w:type="gramStart"/>
      <w:r w:rsidRPr="00FC2AD2">
        <w:rPr>
          <w:rFonts w:ascii="Leelawadee UI" w:hAnsi="Leelawadee UI" w:cs="Leelawadee UI"/>
          <w:bCs/>
          <w:lang w:val="fr-FR"/>
        </w:rPr>
        <w:t>un</w:t>
      </w:r>
      <w:proofErr w:type="gramEnd"/>
      <w:r w:rsidRPr="00FC2AD2">
        <w:rPr>
          <w:rFonts w:ascii="Leelawadee UI" w:hAnsi="Leelawadee UI" w:cs="Leelawadee UI"/>
          <w:bCs/>
          <w:lang w:val="fr-FR"/>
        </w:rPr>
        <w:t xml:space="preserve"> et maket de Unkleoken wuise.</w:t>
      </w:r>
    </w:p>
    <w:p w14:paraId="6DA97B3B" w14:textId="77777777" w:rsidR="00EC0546" w:rsidRPr="00FC2AD2" w:rsidRDefault="0085761C" w:rsidP="00F510D8">
      <w:pPr>
        <w:spacing w:after="0" w:line="288" w:lineRule="auto"/>
        <w:contextualSpacing/>
        <w:jc w:val="both"/>
        <w:rPr>
          <w:rFonts w:ascii="Leelawadee UI" w:hAnsi="Leelawadee UI" w:cs="Leelawadee UI"/>
          <w:bCs/>
          <w:lang w:val="fr-FR"/>
        </w:rPr>
      </w:pPr>
      <w:r w:rsidRPr="00FC2AD2">
        <w:rPr>
          <w:rFonts w:ascii="Leelawadee UI" w:hAnsi="Leelawadee UI" w:cs="Leelawadee UI"/>
          <w:bCs/>
          <w:lang w:val="fr-FR"/>
        </w:rPr>
        <w:t>9</w:t>
      </w:r>
      <w:r w:rsidR="0079587A" w:rsidRPr="00FC2AD2">
        <w:rPr>
          <w:rFonts w:ascii="Leelawadee UI" w:hAnsi="Leelawadee UI" w:cs="Leelawadee UI"/>
          <w:bCs/>
          <w:lang w:val="fr-FR"/>
        </w:rPr>
        <w:t xml:space="preserve"> </w:t>
      </w:r>
      <w:r w:rsidRPr="00FC2AD2">
        <w:rPr>
          <w:rFonts w:ascii="Leelawadee UI" w:hAnsi="Leelawadee UI" w:cs="Leelawadee UI"/>
          <w:bCs/>
          <w:lang w:val="fr-FR"/>
        </w:rPr>
        <w:t>De Odders van denn H</w:t>
      </w:r>
      <w:r w:rsidR="000D28ED" w:rsidRPr="00FC2AD2">
        <w:rPr>
          <w:rFonts w:ascii="Leelawadee UI" w:hAnsi="Leelawadee UI" w:cs="Leelawadee UI"/>
          <w:bCs/>
          <w:lang w:val="fr-FR"/>
        </w:rPr>
        <w:t>ERRN</w:t>
      </w:r>
      <w:r w:rsidRPr="00FC2AD2">
        <w:rPr>
          <w:rFonts w:ascii="Leelawadee UI" w:hAnsi="Leelawadee UI" w:cs="Leelawadee UI"/>
          <w:bCs/>
          <w:lang w:val="fr-FR"/>
        </w:rPr>
        <w:t xml:space="preserve"> send recht</w:t>
      </w:r>
    </w:p>
    <w:p w14:paraId="7EE9A202" w14:textId="19E96DEA" w:rsidR="0085761C" w:rsidRPr="00FC2AD2" w:rsidRDefault="0085761C" w:rsidP="00F510D8">
      <w:pPr>
        <w:spacing w:after="0" w:line="288" w:lineRule="auto"/>
        <w:contextualSpacing/>
        <w:jc w:val="both"/>
        <w:rPr>
          <w:rFonts w:ascii="Leelawadee UI" w:hAnsi="Leelawadee UI" w:cs="Leelawadee UI"/>
          <w:bCs/>
          <w:lang w:val="fr-FR"/>
        </w:rPr>
      </w:pPr>
      <w:proofErr w:type="gramStart"/>
      <w:r w:rsidRPr="00FC2AD2">
        <w:rPr>
          <w:rFonts w:ascii="Leelawadee UI" w:hAnsi="Leelawadee UI" w:cs="Leelawadee UI"/>
          <w:bCs/>
          <w:lang w:val="fr-FR"/>
        </w:rPr>
        <w:t>un</w:t>
      </w:r>
      <w:proofErr w:type="gramEnd"/>
      <w:r w:rsidRPr="00FC2AD2">
        <w:rPr>
          <w:rFonts w:ascii="Leelawadee UI" w:hAnsi="Leelawadee UI" w:cs="Leelawadee UI"/>
          <w:bCs/>
          <w:lang w:val="fr-FR"/>
        </w:rPr>
        <w:t xml:space="preserve"> maket freoh dat Harde.</w:t>
      </w:r>
    </w:p>
    <w:p w14:paraId="1270F9CF" w14:textId="77777777" w:rsidR="00EC0546" w:rsidRPr="00FC2AD2" w:rsidRDefault="0085761C" w:rsidP="00F510D8">
      <w:pPr>
        <w:spacing w:after="0" w:line="288" w:lineRule="auto"/>
        <w:contextualSpacing/>
        <w:jc w:val="both"/>
        <w:rPr>
          <w:rFonts w:ascii="Leelawadee UI" w:hAnsi="Leelawadee UI" w:cs="Leelawadee UI"/>
          <w:bCs/>
          <w:lang w:val="fr-FR"/>
        </w:rPr>
      </w:pPr>
      <w:r w:rsidRPr="00FC2AD2">
        <w:rPr>
          <w:rFonts w:ascii="Leelawadee UI" w:hAnsi="Leelawadee UI" w:cs="Leelawadee UI"/>
          <w:bCs/>
          <w:lang w:val="fr-FR"/>
        </w:rPr>
        <w:t xml:space="preserve">De Gebotte van denn </w:t>
      </w:r>
      <w:r w:rsidR="000D28ED" w:rsidRPr="00FC2AD2">
        <w:rPr>
          <w:rFonts w:ascii="Leelawadee UI" w:hAnsi="Leelawadee UI" w:cs="Leelawadee UI"/>
          <w:bCs/>
          <w:lang w:val="fr-FR"/>
        </w:rPr>
        <w:t xml:space="preserve">HERRN </w:t>
      </w:r>
      <w:r w:rsidRPr="00FC2AD2">
        <w:rPr>
          <w:rFonts w:ascii="Leelawadee UI" w:hAnsi="Leelawadee UI" w:cs="Leelawadee UI"/>
          <w:bCs/>
          <w:lang w:val="fr-FR"/>
        </w:rPr>
        <w:t>send nicks os geot</w:t>
      </w:r>
    </w:p>
    <w:p w14:paraId="63F929ED" w14:textId="132C3BC4" w:rsidR="0085761C" w:rsidRPr="00FC2AD2" w:rsidRDefault="0085761C" w:rsidP="00F510D8">
      <w:pPr>
        <w:spacing w:after="0" w:line="288" w:lineRule="auto"/>
        <w:contextualSpacing/>
        <w:jc w:val="both"/>
        <w:rPr>
          <w:rFonts w:ascii="Leelawadee UI" w:hAnsi="Leelawadee UI" w:cs="Leelawadee UI"/>
          <w:bCs/>
          <w:lang w:val="nl-NL"/>
        </w:rPr>
      </w:pPr>
      <w:r w:rsidRPr="00FC2AD2">
        <w:rPr>
          <w:rFonts w:ascii="Leelawadee UI" w:hAnsi="Leelawadee UI" w:cs="Leelawadee UI"/>
          <w:bCs/>
          <w:lang w:val="nl-NL"/>
        </w:rPr>
        <w:t>un maket de Äogen helle.</w:t>
      </w:r>
    </w:p>
    <w:p w14:paraId="68CA4508" w14:textId="77777777" w:rsidR="0085761C" w:rsidRPr="00F510D8"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10 </w:t>
      </w:r>
      <w:r w:rsidR="0085761C" w:rsidRPr="00F510D8">
        <w:rPr>
          <w:rFonts w:ascii="Leelawadee UI" w:hAnsi="Leelawadee UI" w:cs="Leelawadee UI"/>
          <w:bCs/>
        </w:rPr>
        <w:t xml:space="preserve">De Achtung vo denn </w:t>
      </w:r>
      <w:r w:rsidR="000D28ED" w:rsidRPr="00F510D8">
        <w:rPr>
          <w:rFonts w:ascii="Leelawadee UI" w:hAnsi="Leelawadee UI" w:cs="Leelawadee UI"/>
          <w:bCs/>
        </w:rPr>
        <w:t>HERRN</w:t>
      </w:r>
      <w:r w:rsidR="0085761C" w:rsidRPr="00F510D8">
        <w:rPr>
          <w:rFonts w:ascii="Leelawadee UI" w:hAnsi="Leelawadee UI" w:cs="Leelawadee UI"/>
          <w:bCs/>
        </w:rPr>
        <w:t xml:space="preserve"> es roiggen un bliff ewiglich.</w:t>
      </w:r>
    </w:p>
    <w:p w14:paraId="32C73F3D" w14:textId="77777777" w:rsidR="0085761C" w:rsidRPr="00F510D8" w:rsidRDefault="0085761C"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De Rechte van denn </w:t>
      </w:r>
      <w:r w:rsidR="000D28ED" w:rsidRPr="00F510D8">
        <w:rPr>
          <w:rFonts w:ascii="Leelawadee UI" w:hAnsi="Leelawadee UI" w:cs="Leelawadee UI"/>
          <w:bCs/>
        </w:rPr>
        <w:t>HERRN</w:t>
      </w:r>
      <w:r w:rsidRPr="00F510D8">
        <w:rPr>
          <w:rFonts w:ascii="Leelawadee UI" w:hAnsi="Leelawadee UI" w:cs="Leelawadee UI"/>
          <w:bCs/>
        </w:rPr>
        <w:t xml:space="preserve"> send wäoher, ollteohäope gerecht.</w:t>
      </w:r>
    </w:p>
    <w:p w14:paraId="20D1E041" w14:textId="77777777" w:rsidR="0085761C" w:rsidRPr="00F510D8"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11 </w:t>
      </w:r>
      <w:r w:rsidR="00562332" w:rsidRPr="00F510D8">
        <w:rPr>
          <w:rFonts w:ascii="Leelawadee UI" w:hAnsi="Leelawadee UI" w:cs="Leelawadee UI"/>
          <w:bCs/>
        </w:rPr>
        <w:t>Soi se</w:t>
      </w:r>
      <w:r w:rsidR="0085761C" w:rsidRPr="00F510D8">
        <w:rPr>
          <w:rFonts w:ascii="Leelawadee UI" w:hAnsi="Leelawadee UI" w:cs="Leelawadee UI"/>
          <w:bCs/>
        </w:rPr>
        <w:t>nd wuit meiher weiert os Gold un vierl fuinet Gold,</w:t>
      </w:r>
    </w:p>
    <w:p w14:paraId="2E94CFF7" w14:textId="77777777" w:rsidR="0085761C" w:rsidRPr="00F510D8" w:rsidRDefault="0085761C"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soi send üowersoide os Hanig un Hanigsapp.</w:t>
      </w:r>
    </w:p>
    <w:p w14:paraId="7205E626" w14:textId="77777777" w:rsidR="00EC0546" w:rsidRDefault="00EC0546" w:rsidP="00F510D8">
      <w:pPr>
        <w:spacing w:after="0" w:line="288" w:lineRule="auto"/>
        <w:contextualSpacing/>
        <w:jc w:val="both"/>
        <w:rPr>
          <w:rFonts w:ascii="Leelawadee UI" w:hAnsi="Leelawadee UI" w:cs="Leelawadee UI"/>
          <w:bCs/>
        </w:rPr>
      </w:pPr>
    </w:p>
    <w:p w14:paraId="30045D4F" w14:textId="77777777" w:rsidR="00EC0546" w:rsidRDefault="00EC0546" w:rsidP="00F510D8">
      <w:pPr>
        <w:spacing w:after="0" w:line="288" w:lineRule="auto"/>
        <w:contextualSpacing/>
        <w:jc w:val="both"/>
        <w:rPr>
          <w:rFonts w:ascii="Leelawadee UI" w:hAnsi="Leelawadee UI" w:cs="Leelawadee UI"/>
          <w:bCs/>
        </w:rPr>
      </w:pPr>
    </w:p>
    <w:p w14:paraId="6A5E2B2D" w14:textId="77777777" w:rsidR="00EC0546" w:rsidRDefault="00EC0546" w:rsidP="00F510D8">
      <w:pPr>
        <w:spacing w:after="0" w:line="288" w:lineRule="auto"/>
        <w:contextualSpacing/>
        <w:jc w:val="both"/>
        <w:rPr>
          <w:rFonts w:ascii="Leelawadee UI" w:hAnsi="Leelawadee UI" w:cs="Leelawadee UI"/>
          <w:bCs/>
        </w:rPr>
      </w:pPr>
    </w:p>
    <w:p w14:paraId="2C6CEBBE" w14:textId="77777777" w:rsidR="00EC0546" w:rsidRPr="00EC0546" w:rsidRDefault="00EC0546" w:rsidP="00F510D8">
      <w:pPr>
        <w:spacing w:after="0" w:line="288" w:lineRule="auto"/>
        <w:contextualSpacing/>
        <w:jc w:val="both"/>
        <w:rPr>
          <w:rFonts w:ascii="Leelawadee UI" w:hAnsi="Leelawadee UI" w:cs="Leelawadee UI"/>
          <w:bCs/>
          <w:sz w:val="12"/>
        </w:rPr>
      </w:pPr>
    </w:p>
    <w:p w14:paraId="1DFB12F8" w14:textId="3C8A9B19" w:rsidR="0085761C" w:rsidRPr="00F510D8"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12 </w:t>
      </w:r>
      <w:r w:rsidR="0085761C" w:rsidRPr="00F510D8">
        <w:rPr>
          <w:rFonts w:ascii="Leelawadee UI" w:hAnsi="Leelawadee UI" w:cs="Leelawadee UI"/>
          <w:bCs/>
        </w:rPr>
        <w:t>Äok lött duin Knecht sick van üahr afschrecken;</w:t>
      </w:r>
    </w:p>
    <w:p w14:paraId="44137E93" w14:textId="77777777" w:rsidR="0085761C" w:rsidRPr="00F510D8" w:rsidRDefault="0085761C"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un wecker soi achtet, de hät gräoden Läohn.</w:t>
      </w:r>
    </w:p>
    <w:p w14:paraId="3AEB9602" w14:textId="77777777" w:rsidR="0085761C" w:rsidRPr="00F510D8"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13 </w:t>
      </w:r>
      <w:r w:rsidR="00562332" w:rsidRPr="00F510D8">
        <w:rPr>
          <w:rFonts w:ascii="Leelawadee UI" w:hAnsi="Leelawadee UI" w:cs="Leelawadee UI"/>
          <w:bCs/>
        </w:rPr>
        <w:t>Wecker oiner kann mia</w:t>
      </w:r>
      <w:r w:rsidR="0085761C" w:rsidRPr="00F510D8">
        <w:rPr>
          <w:rFonts w:ascii="Leelawadee UI" w:hAnsi="Leelawadee UI" w:cs="Leelawadee UI"/>
          <w:bCs/>
        </w:rPr>
        <w:t>rken, wik faken hoi Feihler maket?</w:t>
      </w:r>
    </w:p>
    <w:p w14:paraId="7AE6A4F0" w14:textId="77777777" w:rsidR="0085761C" w:rsidRPr="00F510D8" w:rsidRDefault="00562332"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Suüh mui näoh de Sünnen, de s</w:t>
      </w:r>
      <w:r w:rsidR="0085761C" w:rsidRPr="00F510D8">
        <w:rPr>
          <w:rFonts w:ascii="Leelawadee UI" w:hAnsi="Leelawadee UI" w:cs="Leelawadee UI"/>
          <w:bCs/>
        </w:rPr>
        <w:t>tickum passiert!</w:t>
      </w:r>
    </w:p>
    <w:p w14:paraId="3BAAF998" w14:textId="77777777" w:rsidR="00EC0546" w:rsidRDefault="0079587A"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14 </w:t>
      </w:r>
      <w:r w:rsidR="0085761C" w:rsidRPr="00F510D8">
        <w:rPr>
          <w:rFonts w:ascii="Leelawadee UI" w:hAnsi="Leelawadee UI" w:cs="Leelawadee UI"/>
          <w:bCs/>
        </w:rPr>
        <w:t>Wahr</w:t>
      </w:r>
      <w:r w:rsidR="00562332" w:rsidRPr="00F510D8">
        <w:rPr>
          <w:rFonts w:ascii="Leelawadee UI" w:hAnsi="Leelawadee UI" w:cs="Leelawadee UI"/>
          <w:bCs/>
        </w:rPr>
        <w:t xml:space="preserve"> äok duinen Knecht vo de Hofffer</w:t>
      </w:r>
      <w:r w:rsidR="0085761C" w:rsidRPr="00F510D8">
        <w:rPr>
          <w:rFonts w:ascii="Leelawadee UI" w:hAnsi="Leelawadee UI" w:cs="Leelawadee UI"/>
          <w:bCs/>
        </w:rPr>
        <w:t>gen,</w:t>
      </w:r>
    </w:p>
    <w:p w14:paraId="50907AD8" w14:textId="77777777" w:rsidR="00EC0546" w:rsidRDefault="0085761C"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do</w:t>
      </w:r>
      <w:r w:rsidR="000A1699" w:rsidRPr="00F510D8">
        <w:rPr>
          <w:rFonts w:ascii="Leelawadee UI" w:hAnsi="Leelawadee UI" w:cs="Leelawadee UI"/>
          <w:bCs/>
        </w:rPr>
        <w:t>a</w:t>
      </w:r>
      <w:r w:rsidRPr="00F510D8">
        <w:rPr>
          <w:rFonts w:ascii="Leelawadee UI" w:hAnsi="Leelawadee UI" w:cs="Leelawadee UI"/>
          <w:bCs/>
        </w:rPr>
        <w:t xml:space="preserve">medde datt de mui </w:t>
      </w:r>
      <w:r w:rsidR="00562332" w:rsidRPr="00F510D8">
        <w:rPr>
          <w:rFonts w:ascii="Leelawadee UI" w:hAnsi="Leelawadee UI" w:cs="Leelawadee UI"/>
          <w:bCs/>
        </w:rPr>
        <w:t xml:space="preserve">nich unnerkruiget; </w:t>
      </w:r>
    </w:p>
    <w:p w14:paraId="60F9E140" w14:textId="11A3B62C" w:rsidR="0085761C" w:rsidRPr="00F510D8" w:rsidRDefault="00562332"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säo </w:t>
      </w:r>
      <w:proofErr w:type="gramStart"/>
      <w:r w:rsidRPr="00F510D8">
        <w:rPr>
          <w:rFonts w:ascii="Leelawadee UI" w:hAnsi="Leelawadee UI" w:cs="Leelawadee UI"/>
          <w:bCs/>
        </w:rPr>
        <w:t>we</w:t>
      </w:r>
      <w:r w:rsidR="0085761C" w:rsidRPr="00F510D8">
        <w:rPr>
          <w:rFonts w:ascii="Leelawadee UI" w:hAnsi="Leelawadee UI" w:cs="Leelawadee UI"/>
          <w:bCs/>
        </w:rPr>
        <w:t>rd</w:t>
      </w:r>
      <w:proofErr w:type="gramEnd"/>
      <w:r w:rsidR="0085761C" w:rsidRPr="00F510D8">
        <w:rPr>
          <w:rFonts w:ascii="Leelawadee UI" w:hAnsi="Leelawadee UI" w:cs="Leelawadee UI"/>
          <w:bCs/>
        </w:rPr>
        <w:t xml:space="preserve"> an mui nicks iuttosedden suin </w:t>
      </w:r>
    </w:p>
    <w:p w14:paraId="6D432B64" w14:textId="626B87C4" w:rsidR="0085761C" w:rsidRPr="00F510D8" w:rsidRDefault="0085761C" w:rsidP="00F510D8">
      <w:pPr>
        <w:spacing w:after="0" w:line="288" w:lineRule="auto"/>
        <w:contextualSpacing/>
        <w:jc w:val="both"/>
        <w:rPr>
          <w:rFonts w:ascii="Leelawadee UI" w:hAnsi="Leelawadee UI" w:cs="Leelawadee UI"/>
          <w:bCs/>
        </w:rPr>
      </w:pPr>
      <w:r w:rsidRPr="00F510D8">
        <w:rPr>
          <w:rFonts w:ascii="Leelawadee UI" w:hAnsi="Leelawadee UI" w:cs="Leelawadee UI"/>
          <w:bCs/>
        </w:rPr>
        <w:t xml:space="preserve">un ick </w:t>
      </w:r>
      <w:r w:rsidR="00562332" w:rsidRPr="00F510D8">
        <w:rPr>
          <w:rFonts w:ascii="Leelawadee UI" w:hAnsi="Leelawadee UI" w:cs="Leelawadee UI"/>
          <w:bCs/>
        </w:rPr>
        <w:t>häbbe met</w:t>
      </w:r>
      <w:r w:rsidRPr="00F510D8">
        <w:rPr>
          <w:rFonts w:ascii="Leelawadee UI" w:hAnsi="Leelawadee UI" w:cs="Leelawadee UI"/>
          <w:bCs/>
        </w:rPr>
        <w:t xml:space="preserve"> gräoden Friawel</w:t>
      </w:r>
      <w:r w:rsidR="00562332" w:rsidRPr="00F510D8">
        <w:rPr>
          <w:rFonts w:ascii="Leelawadee UI" w:hAnsi="Leelawadee UI" w:cs="Leelawadee UI"/>
          <w:bCs/>
        </w:rPr>
        <w:t xml:space="preserve"> nicks to deon</w:t>
      </w:r>
      <w:r w:rsidRPr="00F510D8">
        <w:rPr>
          <w:rFonts w:ascii="Leelawadee UI" w:hAnsi="Leelawadee UI" w:cs="Leelawadee UI"/>
          <w:bCs/>
        </w:rPr>
        <w:t>.</w:t>
      </w:r>
      <w:r w:rsidR="00F510D8" w:rsidRPr="00F510D8">
        <w:rPr>
          <w:rStyle w:val="Funotenzeichen"/>
          <w:rFonts w:ascii="Leelawadee UI" w:hAnsi="Leelawadee UI" w:cs="Leelawadee UI"/>
          <w:bCs/>
        </w:rPr>
        <w:footnoteReference w:id="2"/>
      </w:r>
    </w:p>
    <w:p w14:paraId="4006BAF9" w14:textId="77777777" w:rsidR="0079587A" w:rsidRPr="00F510D8" w:rsidRDefault="0079587A" w:rsidP="00F510D8">
      <w:pPr>
        <w:spacing w:after="0" w:line="288" w:lineRule="auto"/>
        <w:contextualSpacing/>
        <w:rPr>
          <w:rFonts w:ascii="Leelawadee UI" w:hAnsi="Leelawadee UI" w:cs="Leelawadee UI"/>
          <w:bCs/>
        </w:rPr>
      </w:pPr>
    </w:p>
    <w:p w14:paraId="5D3FBC12" w14:textId="348A5486" w:rsidR="0085761C" w:rsidRPr="00F510D8" w:rsidRDefault="0085761C" w:rsidP="00F510D8">
      <w:pPr>
        <w:spacing w:after="0" w:line="288" w:lineRule="auto"/>
        <w:contextualSpacing/>
        <w:rPr>
          <w:rFonts w:ascii="Leelawadee UI" w:hAnsi="Leelawadee UI" w:cs="Leelawadee UI"/>
          <w:b/>
          <w:sz w:val="24"/>
          <w:szCs w:val="24"/>
        </w:rPr>
      </w:pPr>
      <w:r w:rsidRPr="00F510D8">
        <w:rPr>
          <w:rFonts w:ascii="Leelawadee UI" w:hAnsi="Leelawadee UI" w:cs="Leelawadee UI"/>
          <w:b/>
          <w:sz w:val="24"/>
          <w:szCs w:val="24"/>
        </w:rPr>
        <w:t>II</w:t>
      </w:r>
      <w:r w:rsidR="00F510D8" w:rsidRPr="00F510D8">
        <w:rPr>
          <w:rFonts w:ascii="Leelawadee UI" w:hAnsi="Leelawadee UI" w:cs="Leelawadee UI"/>
          <w:b/>
          <w:sz w:val="24"/>
          <w:szCs w:val="24"/>
        </w:rPr>
        <w:tab/>
      </w:r>
      <w:r w:rsidR="00EC0546">
        <w:rPr>
          <w:rFonts w:ascii="Leelawadee UI" w:hAnsi="Leelawadee UI" w:cs="Leelawadee UI"/>
          <w:b/>
          <w:sz w:val="24"/>
          <w:szCs w:val="24"/>
        </w:rPr>
        <w:t>Lääst ward ut dat Ole Testament ut</w:t>
      </w:r>
      <w:r w:rsidR="002129D9">
        <w:rPr>
          <w:rFonts w:ascii="Leelawadee UI" w:hAnsi="Leelawadee UI" w:cs="Leelawadee UI"/>
          <w:b/>
          <w:sz w:val="24"/>
          <w:szCs w:val="24"/>
        </w:rPr>
        <w:t xml:space="preserve"> </w:t>
      </w:r>
      <w:r w:rsidRPr="00F510D8">
        <w:rPr>
          <w:rFonts w:ascii="Leelawadee UI" w:hAnsi="Leelawadee UI" w:cs="Leelawadee UI"/>
          <w:b/>
          <w:sz w:val="24"/>
          <w:szCs w:val="24"/>
        </w:rPr>
        <w:t>Jeremia 29,</w:t>
      </w:r>
      <w:r w:rsidR="00A71468" w:rsidRPr="00F510D8">
        <w:rPr>
          <w:rFonts w:ascii="Leelawadee UI" w:hAnsi="Leelawadee UI" w:cs="Leelawadee UI"/>
          <w:b/>
          <w:sz w:val="24"/>
          <w:szCs w:val="24"/>
        </w:rPr>
        <w:t xml:space="preserve"> </w:t>
      </w:r>
      <w:r w:rsidRPr="00F510D8">
        <w:rPr>
          <w:rFonts w:ascii="Leelawadee UI" w:hAnsi="Leelawadee UI" w:cs="Leelawadee UI"/>
          <w:b/>
          <w:sz w:val="24"/>
          <w:szCs w:val="24"/>
        </w:rPr>
        <w:t>1.4-14</w:t>
      </w:r>
    </w:p>
    <w:p w14:paraId="711EE1AB" w14:textId="77777777" w:rsidR="0085761C" w:rsidRPr="00F510D8" w:rsidRDefault="0085761C" w:rsidP="00F510D8">
      <w:pPr>
        <w:spacing w:after="0" w:line="288" w:lineRule="auto"/>
        <w:contextualSpacing/>
        <w:rPr>
          <w:rFonts w:ascii="Leelawadee UI" w:hAnsi="Leelawadee UI" w:cs="Leelawadee UI"/>
        </w:rPr>
      </w:pPr>
    </w:p>
    <w:p w14:paraId="4AA7226D" w14:textId="17371E99"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 </w:t>
      </w:r>
      <w:r w:rsidR="0085761C" w:rsidRPr="00F510D8">
        <w:rPr>
          <w:rFonts w:ascii="Leelawadee UI" w:hAnsi="Leelawadee UI" w:cs="Leelawadee UI"/>
        </w:rPr>
        <w:t>De Prophet Jeremia schreif oinen Broif. Denn schicke hoi an de Büowe</w:t>
      </w:r>
      <w:r w:rsidR="00562332" w:rsidRPr="00F510D8">
        <w:rPr>
          <w:rFonts w:ascii="Leelawadee UI" w:hAnsi="Leelawadee UI" w:cs="Leelawadee UI"/>
        </w:rPr>
        <w:t>r</w:t>
      </w:r>
      <w:r w:rsidR="0085761C" w:rsidRPr="00F510D8">
        <w:rPr>
          <w:rFonts w:ascii="Leelawadee UI" w:hAnsi="Leelawadee UI" w:cs="Leelawadee UI"/>
        </w:rPr>
        <w:t>sten, de no üowerblieben woiern unner de, de os Sklaven wegschlierbt woiern un an de Pruisters un Propheten un olle L</w:t>
      </w:r>
      <w:r w:rsidR="00562332" w:rsidRPr="00F510D8">
        <w:rPr>
          <w:rFonts w:ascii="Leelawadee UI" w:hAnsi="Leelawadee UI" w:cs="Leelawadee UI"/>
        </w:rPr>
        <w:t>uüe, de Nebukadnezar van Jerusa</w:t>
      </w:r>
      <w:r w:rsidR="0085761C" w:rsidRPr="00F510D8">
        <w:rPr>
          <w:rFonts w:ascii="Leelawadee UI" w:hAnsi="Leelawadee UI" w:cs="Leelawadee UI"/>
        </w:rPr>
        <w:t>lem weghaalt hadde.</w:t>
      </w:r>
    </w:p>
    <w:p w14:paraId="2958BB9C" w14:textId="0F8C6E07"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4 </w:t>
      </w:r>
      <w:r w:rsidR="0085761C" w:rsidRPr="00F510D8">
        <w:rPr>
          <w:rFonts w:ascii="Leelawadee UI" w:hAnsi="Leelawadee UI" w:cs="Leelawadee UI"/>
        </w:rPr>
        <w:t>Säo hät de Herr Zebaoth, Israel suin Gott, teo olle de säggt, de os Sklaven</w:t>
      </w:r>
      <w:r w:rsidR="00742A77">
        <w:rPr>
          <w:rFonts w:ascii="Leelawadee UI" w:hAnsi="Leelawadee UI" w:cs="Leelawadee UI"/>
        </w:rPr>
        <w:t xml:space="preserve"> </w:t>
      </w:r>
      <w:r w:rsidR="00562332" w:rsidRPr="00F510D8">
        <w:rPr>
          <w:rFonts w:ascii="Leelawadee UI" w:hAnsi="Leelawadee UI" w:cs="Leelawadee UI"/>
        </w:rPr>
        <w:t>w</w:t>
      </w:r>
      <w:r w:rsidR="0085761C" w:rsidRPr="00F510D8">
        <w:rPr>
          <w:rFonts w:ascii="Leelawadee UI" w:hAnsi="Leelawadee UI" w:cs="Leelawadee UI"/>
        </w:rPr>
        <w:t>egschlierbt un van Jerusalem no Babel wegbrocht send:</w:t>
      </w:r>
    </w:p>
    <w:p w14:paraId="54E480AB" w14:textId="6F9FBCFE"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5 </w:t>
      </w:r>
      <w:r w:rsidR="0085761C" w:rsidRPr="00F510D8">
        <w:rPr>
          <w:rFonts w:ascii="Leelawadee UI" w:hAnsi="Leelawadee UI" w:cs="Leelawadee UI"/>
        </w:rPr>
        <w:t>Böbbet Huüser un wuohnt do</w:t>
      </w:r>
      <w:r w:rsidR="000A1699" w:rsidRPr="00F510D8">
        <w:rPr>
          <w:rFonts w:ascii="Leelawadee UI" w:hAnsi="Leelawadee UI" w:cs="Leelawadee UI"/>
        </w:rPr>
        <w:t>a</w:t>
      </w:r>
      <w:r w:rsidR="0085761C" w:rsidRPr="00F510D8">
        <w:rPr>
          <w:rFonts w:ascii="Leelawadee UI" w:hAnsi="Leelawadee UI" w:cs="Leelawadee UI"/>
        </w:rPr>
        <w:t xml:space="preserve"> in un legget jiu Goierns an un iat‘ van dat,</w:t>
      </w:r>
      <w:r w:rsidR="00742A77">
        <w:rPr>
          <w:rFonts w:ascii="Leelawadee UI" w:hAnsi="Leelawadee UI" w:cs="Leelawadee UI"/>
        </w:rPr>
        <w:t xml:space="preserve"> </w:t>
      </w:r>
      <w:r w:rsidR="0085761C" w:rsidRPr="00F510D8">
        <w:rPr>
          <w:rFonts w:ascii="Leelawadee UI" w:hAnsi="Leelawadee UI" w:cs="Leelawadee UI"/>
        </w:rPr>
        <w:t>wat do</w:t>
      </w:r>
      <w:r w:rsidR="000A1699" w:rsidRPr="00F510D8">
        <w:rPr>
          <w:rFonts w:ascii="Leelawadee UI" w:hAnsi="Leelawadee UI" w:cs="Leelawadee UI"/>
        </w:rPr>
        <w:t>a</w:t>
      </w:r>
      <w:r w:rsidR="0085761C" w:rsidRPr="00F510D8">
        <w:rPr>
          <w:rFonts w:ascii="Leelawadee UI" w:hAnsi="Leelawadee UI" w:cs="Leelawadee UI"/>
        </w:rPr>
        <w:t xml:space="preserve"> in wassen doit;</w:t>
      </w:r>
    </w:p>
    <w:p w14:paraId="07E6B2B1" w14:textId="77777777" w:rsidR="00742A77" w:rsidRDefault="00742A77" w:rsidP="00F510D8">
      <w:pPr>
        <w:spacing w:after="0" w:line="288" w:lineRule="auto"/>
        <w:contextualSpacing/>
        <w:jc w:val="both"/>
        <w:rPr>
          <w:rFonts w:ascii="Leelawadee UI" w:hAnsi="Leelawadee UI" w:cs="Leelawadee UI"/>
        </w:rPr>
      </w:pPr>
    </w:p>
    <w:p w14:paraId="1F85CE4B" w14:textId="77777777" w:rsidR="00742A77" w:rsidRDefault="00742A77" w:rsidP="00F510D8">
      <w:pPr>
        <w:spacing w:after="0" w:line="288" w:lineRule="auto"/>
        <w:contextualSpacing/>
        <w:jc w:val="both"/>
        <w:rPr>
          <w:rFonts w:ascii="Leelawadee UI" w:hAnsi="Leelawadee UI" w:cs="Leelawadee UI"/>
        </w:rPr>
      </w:pPr>
    </w:p>
    <w:p w14:paraId="11F538AA" w14:textId="3861EB1F"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6 </w:t>
      </w:r>
      <w:r w:rsidR="0085761C" w:rsidRPr="00F510D8">
        <w:rPr>
          <w:rFonts w:ascii="Leelawadee UI" w:hAnsi="Leelawadee UI" w:cs="Leelawadee UI"/>
        </w:rPr>
        <w:t>nihrmt jiu Wuiwer un häbbt Jungens un Luüdens met üahr, un de Jungens süot sick Wuiwer nihrmen un de Luüdens süot sick Kerls nihrmen. De süot dänn äok wuier Jungens un Luüdens häbben. J</w:t>
      </w:r>
      <w:r w:rsidR="00562332" w:rsidRPr="00F510D8">
        <w:rPr>
          <w:rFonts w:ascii="Leelawadee UI" w:hAnsi="Leelawadee UI" w:cs="Leelawadee UI"/>
        </w:rPr>
        <w:t>u</w:t>
      </w:r>
      <w:r w:rsidR="0085761C" w:rsidRPr="00F510D8">
        <w:rPr>
          <w:rFonts w:ascii="Leelawadee UI" w:hAnsi="Leelawadee UI" w:cs="Leelawadee UI"/>
        </w:rPr>
        <w:t>i süot do</w:t>
      </w:r>
      <w:r w:rsidR="000A1699" w:rsidRPr="00F510D8">
        <w:rPr>
          <w:rFonts w:ascii="Leelawadee UI" w:hAnsi="Leelawadee UI" w:cs="Leelawadee UI"/>
        </w:rPr>
        <w:t>a</w:t>
      </w:r>
      <w:r w:rsidR="0085761C" w:rsidRPr="00F510D8">
        <w:rPr>
          <w:rFonts w:ascii="Leelawadee UI" w:hAnsi="Leelawadee UI" w:cs="Leelawadee UI"/>
        </w:rPr>
        <w:t xml:space="preserve"> nich  </w:t>
      </w:r>
    </w:p>
    <w:p w14:paraId="078B9A5E" w14:textId="77777777" w:rsidR="0085761C" w:rsidRPr="00F510D8" w:rsidRDefault="00562332" w:rsidP="00F510D8">
      <w:pPr>
        <w:spacing w:after="0" w:line="288" w:lineRule="auto"/>
        <w:contextualSpacing/>
        <w:jc w:val="both"/>
        <w:rPr>
          <w:rFonts w:ascii="Leelawadee UI" w:hAnsi="Leelawadee UI" w:cs="Leelawadee UI"/>
        </w:rPr>
      </w:pPr>
      <w:r w:rsidRPr="00F510D8">
        <w:rPr>
          <w:rFonts w:ascii="Leelawadee UI" w:hAnsi="Leelawadee UI" w:cs="Leelawadee UI"/>
        </w:rPr>
        <w:t>iutstiarben, nei, jui</w:t>
      </w:r>
      <w:r w:rsidR="0085761C" w:rsidRPr="00F510D8">
        <w:rPr>
          <w:rFonts w:ascii="Leelawadee UI" w:hAnsi="Leelawadee UI" w:cs="Leelawadee UI"/>
        </w:rPr>
        <w:t xml:space="preserve"> süot ümmer meiher weiern.</w:t>
      </w:r>
    </w:p>
    <w:p w14:paraId="51121A26" w14:textId="7FB68340"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7 </w:t>
      </w:r>
      <w:r w:rsidR="00562332" w:rsidRPr="00F510D8">
        <w:rPr>
          <w:rFonts w:ascii="Leelawadee UI" w:hAnsi="Leelawadee UI" w:cs="Leelawadee UI"/>
        </w:rPr>
        <w:t>Un soiht teo, datt ju</w:t>
      </w:r>
      <w:r w:rsidR="0085761C" w:rsidRPr="00F510D8">
        <w:rPr>
          <w:rFonts w:ascii="Leelawadee UI" w:hAnsi="Leelawadee UI" w:cs="Leelawadee UI"/>
        </w:rPr>
        <w:t>i</w:t>
      </w:r>
      <w:r w:rsidR="00562332" w:rsidRPr="00F510D8">
        <w:rPr>
          <w:rFonts w:ascii="Leelawadee UI" w:hAnsi="Leelawadee UI" w:cs="Leelawadee UI"/>
        </w:rPr>
        <w:t xml:space="preserve"> </w:t>
      </w:r>
      <w:r w:rsidR="0085761C" w:rsidRPr="00F510D8">
        <w:rPr>
          <w:rFonts w:ascii="Leelawadee UI" w:hAnsi="Leelawadee UI" w:cs="Leelawadee UI"/>
        </w:rPr>
        <w:t>fo de Stadt, wohen ick jiu brocht häbbe, dat Beste deot.</w:t>
      </w:r>
      <w:r w:rsidR="00742A77">
        <w:rPr>
          <w:rFonts w:ascii="Leelawadee UI" w:hAnsi="Leelawadee UI" w:cs="Leelawadee UI"/>
        </w:rPr>
        <w:t xml:space="preserve"> </w:t>
      </w:r>
      <w:r w:rsidR="0085761C" w:rsidRPr="00F510D8">
        <w:rPr>
          <w:rFonts w:ascii="Leelawadee UI" w:hAnsi="Leelawadee UI" w:cs="Leelawadee UI"/>
        </w:rPr>
        <w:t xml:space="preserve">Un biat fo üahr to denn Herrn; denn wenn et üahr geot goiht, </w:t>
      </w:r>
    </w:p>
    <w:p w14:paraId="3E820EF4" w14:textId="77777777" w:rsidR="0085761C" w:rsidRPr="00F510D8" w:rsidRDefault="0085761C" w:rsidP="00F510D8">
      <w:pPr>
        <w:spacing w:after="0" w:line="288" w:lineRule="auto"/>
        <w:contextualSpacing/>
        <w:jc w:val="both"/>
        <w:rPr>
          <w:rFonts w:ascii="Leelawadee UI" w:hAnsi="Leelawadee UI" w:cs="Leelawadee UI"/>
        </w:rPr>
      </w:pPr>
      <w:r w:rsidRPr="00F510D8">
        <w:rPr>
          <w:rFonts w:ascii="Leelawadee UI" w:hAnsi="Leelawadee UI" w:cs="Leelawadee UI"/>
        </w:rPr>
        <w:t>dänn goiht dat äok jiu geot.</w:t>
      </w:r>
    </w:p>
    <w:p w14:paraId="61BB76A9" w14:textId="0FB53ED3"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8 </w:t>
      </w:r>
      <w:r w:rsidR="0085761C" w:rsidRPr="00F510D8">
        <w:rPr>
          <w:rFonts w:ascii="Leelawadee UI" w:hAnsi="Leelawadee UI" w:cs="Leelawadee UI"/>
        </w:rPr>
        <w:t>Denn dat sägg de Herr Zebaoth, de Gott van Israel: Loat‘ jiu duüer de Propheten, de bui jiu send, un duüer de Woahrsäggers nich bedroigen, un hoiert nich up de Droime, de soi droimt!</w:t>
      </w:r>
    </w:p>
    <w:p w14:paraId="51655225" w14:textId="73996519"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9 </w:t>
      </w:r>
      <w:r w:rsidR="0085761C" w:rsidRPr="00F510D8">
        <w:rPr>
          <w:rFonts w:ascii="Leelawadee UI" w:hAnsi="Leelawadee UI" w:cs="Leelawadee UI"/>
        </w:rPr>
        <w:t>Denn soi wuissägget jiu Luüge in muinen Namen! Ick häbbe de nich schicket,</w:t>
      </w:r>
      <w:r w:rsidR="00742A77">
        <w:rPr>
          <w:rFonts w:ascii="Leelawadee UI" w:hAnsi="Leelawadee UI" w:cs="Leelawadee UI"/>
        </w:rPr>
        <w:t xml:space="preserve"> </w:t>
      </w:r>
      <w:r w:rsidR="0085761C" w:rsidRPr="00F510D8">
        <w:rPr>
          <w:rFonts w:ascii="Leelawadee UI" w:hAnsi="Leelawadee UI" w:cs="Leelawadee UI"/>
        </w:rPr>
        <w:t>sägg de Herr.</w:t>
      </w:r>
    </w:p>
    <w:p w14:paraId="7F454661" w14:textId="210C3363"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10 </w:t>
      </w:r>
      <w:r w:rsidR="0085761C" w:rsidRPr="00F510D8">
        <w:rPr>
          <w:rFonts w:ascii="Leelawadee UI" w:hAnsi="Leelawadee UI" w:cs="Leelawadee UI"/>
        </w:rPr>
        <w:t>Säo sägg de He</w:t>
      </w:r>
      <w:r w:rsidR="00562332" w:rsidRPr="00F510D8">
        <w:rPr>
          <w:rFonts w:ascii="Leelawadee UI" w:hAnsi="Leelawadee UI" w:cs="Leelawadee UI"/>
        </w:rPr>
        <w:t>rr: Erst wenn siermßig Jäohers f</w:t>
      </w:r>
      <w:r w:rsidR="0085761C" w:rsidRPr="00F510D8">
        <w:rPr>
          <w:rFonts w:ascii="Leelawadee UI" w:hAnsi="Leelawadee UI" w:cs="Leelawadee UI"/>
        </w:rPr>
        <w:t>o Babel ümme send,</w:t>
      </w:r>
      <w:r w:rsidR="00742A77">
        <w:rPr>
          <w:rFonts w:ascii="Leelawadee UI" w:hAnsi="Leelawadee UI" w:cs="Leelawadee UI"/>
        </w:rPr>
        <w:t xml:space="preserve"> </w:t>
      </w:r>
      <w:r w:rsidR="0085761C" w:rsidRPr="00F510D8">
        <w:rPr>
          <w:rFonts w:ascii="Leelawadee UI" w:hAnsi="Leelawadee UI" w:cs="Leelawadee UI"/>
        </w:rPr>
        <w:t>well ick an jiu denken un muin gneidig Weoert wäoher maken, dat ick</w:t>
      </w:r>
      <w:r w:rsidR="00742A77">
        <w:rPr>
          <w:rFonts w:ascii="Leelawadee UI" w:hAnsi="Leelawadee UI" w:cs="Leelawadee UI"/>
        </w:rPr>
        <w:t xml:space="preserve"> </w:t>
      </w:r>
      <w:r w:rsidR="0085761C" w:rsidRPr="00F510D8">
        <w:rPr>
          <w:rFonts w:ascii="Leelawadee UI" w:hAnsi="Leelawadee UI" w:cs="Leelawadee UI"/>
        </w:rPr>
        <w:t>jiu teosäggt häbbe: Ick well jiu wuier truügge bringen an düsse Stuie.</w:t>
      </w:r>
    </w:p>
    <w:p w14:paraId="56A61A73" w14:textId="6C1C2844"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11 </w:t>
      </w:r>
      <w:r w:rsidR="0085761C" w:rsidRPr="00F510D8">
        <w:rPr>
          <w:rFonts w:ascii="Leelawadee UI" w:hAnsi="Leelawadee UI" w:cs="Leelawadee UI"/>
        </w:rPr>
        <w:t>„Ick woit woll, wat ick jiu teodacht häbbe“, sägg de Herr: „Frieden häbbe ick jiu teodacht un nich Leid. Ick well jiu Teokunft un Huapnung gieben.</w:t>
      </w:r>
    </w:p>
    <w:p w14:paraId="7CC69ED1" w14:textId="0F41A79A"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12 </w:t>
      </w:r>
      <w:r w:rsidR="0085761C" w:rsidRPr="00F510D8">
        <w:rPr>
          <w:rFonts w:ascii="Leelawadee UI" w:hAnsi="Leelawadee UI" w:cs="Leelawadee UI"/>
        </w:rPr>
        <w:t>Un jui w</w:t>
      </w:r>
      <w:r w:rsidR="00562332" w:rsidRPr="00F510D8">
        <w:rPr>
          <w:rFonts w:ascii="Leelawadee UI" w:hAnsi="Leelawadee UI" w:cs="Leelawadee UI"/>
        </w:rPr>
        <w:t>e</w:t>
      </w:r>
      <w:r w:rsidR="0085761C" w:rsidRPr="00F510D8">
        <w:rPr>
          <w:rFonts w:ascii="Leelawadee UI" w:hAnsi="Leelawadee UI" w:cs="Leelawadee UI"/>
        </w:rPr>
        <w:t>ierd mui anreoben un hengäohn un mui bidden un ick well up jiu hoiern.</w:t>
      </w:r>
    </w:p>
    <w:p w14:paraId="6AC7AA6A" w14:textId="77777777" w:rsidR="0085761C" w:rsidRPr="00F510D8" w:rsidRDefault="0085761C"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13 Jui weierd mui soiken un fuinen; denn wenn jui mui van ganzen Harden </w:t>
      </w:r>
    </w:p>
    <w:p w14:paraId="08E19355" w14:textId="77777777" w:rsidR="0085761C" w:rsidRPr="00F510D8" w:rsidRDefault="0085761C" w:rsidP="00F510D8">
      <w:pPr>
        <w:spacing w:after="0" w:line="288" w:lineRule="auto"/>
        <w:contextualSpacing/>
        <w:jc w:val="both"/>
        <w:rPr>
          <w:rFonts w:ascii="Leelawadee UI" w:hAnsi="Leelawadee UI" w:cs="Leelawadee UI"/>
        </w:rPr>
      </w:pPr>
      <w:r w:rsidRPr="00F510D8">
        <w:rPr>
          <w:rFonts w:ascii="Leelawadee UI" w:hAnsi="Leelawadee UI" w:cs="Leelawadee UI"/>
        </w:rPr>
        <w:t>soiken weierd,</w:t>
      </w:r>
    </w:p>
    <w:p w14:paraId="51807649" w14:textId="77777777" w:rsidR="00742A77" w:rsidRDefault="00742A77" w:rsidP="00F510D8">
      <w:pPr>
        <w:spacing w:after="0" w:line="288" w:lineRule="auto"/>
        <w:contextualSpacing/>
        <w:jc w:val="both"/>
        <w:rPr>
          <w:rFonts w:ascii="Leelawadee UI" w:hAnsi="Leelawadee UI" w:cs="Leelawadee UI"/>
        </w:rPr>
      </w:pPr>
    </w:p>
    <w:p w14:paraId="5C3F45DD" w14:textId="77777777" w:rsidR="00742A77" w:rsidRDefault="00742A77" w:rsidP="00F510D8">
      <w:pPr>
        <w:spacing w:after="0" w:line="288" w:lineRule="auto"/>
        <w:contextualSpacing/>
        <w:jc w:val="both"/>
        <w:rPr>
          <w:rFonts w:ascii="Leelawadee UI" w:hAnsi="Leelawadee UI" w:cs="Leelawadee UI"/>
        </w:rPr>
      </w:pPr>
    </w:p>
    <w:p w14:paraId="50DDC9DE" w14:textId="4846B94B" w:rsidR="0085761C" w:rsidRPr="00F510D8" w:rsidRDefault="0079587A"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14 </w:t>
      </w:r>
      <w:r w:rsidR="0085761C" w:rsidRPr="00F510D8">
        <w:rPr>
          <w:rFonts w:ascii="Leelawadee UI" w:hAnsi="Leelawadee UI" w:cs="Leelawadee UI"/>
        </w:rPr>
        <w:t>säo well ick mui</w:t>
      </w:r>
      <w:r w:rsidR="00562332" w:rsidRPr="00F510D8">
        <w:rPr>
          <w:rFonts w:ascii="Leelawadee UI" w:hAnsi="Leelawadee UI" w:cs="Leelawadee UI"/>
        </w:rPr>
        <w:t xml:space="preserve"> van j</w:t>
      </w:r>
      <w:r w:rsidR="0085761C" w:rsidRPr="00F510D8">
        <w:rPr>
          <w:rFonts w:ascii="Leelawadee UI" w:hAnsi="Leelawadee UI" w:cs="Leelawadee UI"/>
        </w:rPr>
        <w:t>i</w:t>
      </w:r>
      <w:r w:rsidR="00562332" w:rsidRPr="00F510D8">
        <w:rPr>
          <w:rFonts w:ascii="Leelawadee UI" w:hAnsi="Leelawadee UI" w:cs="Leelawadee UI"/>
        </w:rPr>
        <w:t>u</w:t>
      </w:r>
      <w:r w:rsidR="0085761C" w:rsidRPr="00F510D8">
        <w:rPr>
          <w:rFonts w:ascii="Leelawadee UI" w:hAnsi="Leelawadee UI" w:cs="Leelawadee UI"/>
        </w:rPr>
        <w:t xml:space="preserve"> fu</w:t>
      </w:r>
      <w:r w:rsidR="00562332" w:rsidRPr="00F510D8">
        <w:rPr>
          <w:rFonts w:ascii="Leelawadee UI" w:hAnsi="Leelawadee UI" w:cs="Leelawadee UI"/>
        </w:rPr>
        <w:t>inen loaden“, sägg der Herr, „u</w:t>
      </w:r>
      <w:r w:rsidR="0085761C" w:rsidRPr="00F510D8">
        <w:rPr>
          <w:rFonts w:ascii="Leelawadee UI" w:hAnsi="Leelawadee UI" w:cs="Leelawadee UI"/>
        </w:rPr>
        <w:t>n</w:t>
      </w:r>
      <w:r w:rsidR="00562332" w:rsidRPr="00F510D8">
        <w:rPr>
          <w:rFonts w:ascii="Leelawadee UI" w:hAnsi="Leelawadee UI" w:cs="Leelawadee UI"/>
        </w:rPr>
        <w:t xml:space="preserve"> </w:t>
      </w:r>
      <w:r w:rsidR="0085761C" w:rsidRPr="00F510D8">
        <w:rPr>
          <w:rFonts w:ascii="Leelawadee UI" w:hAnsi="Leelawadee UI" w:cs="Leelawadee UI"/>
        </w:rPr>
        <w:t xml:space="preserve">ick well jiu </w:t>
      </w:r>
    </w:p>
    <w:p w14:paraId="67962702" w14:textId="77777777" w:rsidR="0085761C" w:rsidRPr="00FC2AD2" w:rsidRDefault="0085761C" w:rsidP="00F510D8">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fruigg maken un jiu tohäope soiken iut oll de Völ</w:t>
      </w:r>
      <w:r w:rsidR="00562332" w:rsidRPr="00FC2AD2">
        <w:rPr>
          <w:rFonts w:ascii="Leelawadee UI" w:hAnsi="Leelawadee UI" w:cs="Leelawadee UI"/>
          <w:lang w:val="nl-NL"/>
        </w:rPr>
        <w:t>k</w:t>
      </w:r>
      <w:r w:rsidRPr="00FC2AD2">
        <w:rPr>
          <w:rFonts w:ascii="Leelawadee UI" w:hAnsi="Leelawadee UI" w:cs="Leelawadee UI"/>
          <w:lang w:val="nl-NL"/>
        </w:rPr>
        <w:t>er un van oll</w:t>
      </w:r>
      <w:r w:rsidR="00562332" w:rsidRPr="00FC2AD2">
        <w:rPr>
          <w:rFonts w:ascii="Leelawadee UI" w:hAnsi="Leelawadee UI" w:cs="Leelawadee UI"/>
          <w:lang w:val="nl-NL"/>
        </w:rPr>
        <w:t>e</w:t>
      </w:r>
      <w:r w:rsidRPr="00FC2AD2">
        <w:rPr>
          <w:rFonts w:ascii="Leelawadee UI" w:hAnsi="Leelawadee UI" w:cs="Leelawadee UI"/>
          <w:lang w:val="nl-NL"/>
        </w:rPr>
        <w:t xml:space="preserve"> de Stuien, </w:t>
      </w:r>
    </w:p>
    <w:p w14:paraId="06635E02" w14:textId="77777777" w:rsidR="0085761C" w:rsidRPr="00F510D8" w:rsidRDefault="0085761C"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wohen ick jiu stott häbbe“, sägg de Herr, „un ick well jiu wuier an düsse </w:t>
      </w:r>
    </w:p>
    <w:p w14:paraId="70493338" w14:textId="3FAE85CD" w:rsidR="00742A77" w:rsidRPr="00742A77" w:rsidRDefault="0085761C" w:rsidP="00F510D8">
      <w:pPr>
        <w:spacing w:after="0" w:line="288" w:lineRule="auto"/>
        <w:contextualSpacing/>
        <w:jc w:val="both"/>
        <w:rPr>
          <w:rFonts w:ascii="Leelawadee UI" w:hAnsi="Leelawadee UI" w:cs="Leelawadee UI"/>
        </w:rPr>
      </w:pPr>
      <w:r w:rsidRPr="00F510D8">
        <w:rPr>
          <w:rFonts w:ascii="Leelawadee UI" w:hAnsi="Leelawadee UI" w:cs="Leelawadee UI"/>
        </w:rPr>
        <w:t>Stuie bringen, van wo ick jiu häbbe wegschlierben loaden.“</w:t>
      </w:r>
      <w:r w:rsidR="00F510D8">
        <w:rPr>
          <w:rStyle w:val="Funotenzeichen"/>
          <w:rFonts w:ascii="Leelawadee UI" w:hAnsi="Leelawadee UI" w:cs="Leelawadee UI"/>
        </w:rPr>
        <w:footnoteReference w:id="3"/>
      </w:r>
    </w:p>
    <w:p w14:paraId="5ABCC85C" w14:textId="77777777" w:rsidR="00742A77" w:rsidRDefault="00742A77" w:rsidP="00835780">
      <w:pPr>
        <w:spacing w:after="0" w:line="288" w:lineRule="auto"/>
        <w:ind w:left="708" w:hanging="708"/>
        <w:contextualSpacing/>
        <w:rPr>
          <w:rFonts w:ascii="Leelawadee UI" w:hAnsi="Leelawadee UI" w:cs="Leelawadee UI"/>
          <w:b/>
          <w:bCs/>
          <w:sz w:val="24"/>
          <w:szCs w:val="24"/>
        </w:rPr>
      </w:pPr>
    </w:p>
    <w:p w14:paraId="233A20A2" w14:textId="254FF18D" w:rsidR="00F510D8" w:rsidRPr="00FC2AD2" w:rsidRDefault="00307FA8" w:rsidP="00835780">
      <w:pPr>
        <w:spacing w:after="0" w:line="288" w:lineRule="auto"/>
        <w:ind w:left="708" w:hanging="708"/>
        <w:contextualSpacing/>
        <w:rPr>
          <w:rFonts w:ascii="Leelawadee UI" w:hAnsi="Leelawadee UI" w:cs="Leelawadee UI"/>
          <w:b/>
          <w:bCs/>
          <w:sz w:val="24"/>
          <w:szCs w:val="24"/>
          <w:lang w:val="nl-NL"/>
        </w:rPr>
      </w:pPr>
      <w:r w:rsidRPr="00FC2AD2">
        <w:rPr>
          <w:rFonts w:ascii="Leelawadee UI" w:hAnsi="Leelawadee UI" w:cs="Leelawadee UI"/>
          <w:b/>
          <w:bCs/>
          <w:sz w:val="24"/>
          <w:szCs w:val="24"/>
          <w:lang w:val="nl-NL"/>
        </w:rPr>
        <w:t xml:space="preserve">I </w:t>
      </w:r>
      <w:r w:rsidR="00F510D8" w:rsidRPr="00FC2AD2">
        <w:rPr>
          <w:rFonts w:ascii="Leelawadee UI" w:hAnsi="Leelawadee UI" w:cs="Leelawadee UI"/>
          <w:b/>
          <w:bCs/>
          <w:sz w:val="24"/>
          <w:szCs w:val="24"/>
          <w:lang w:val="nl-NL"/>
        </w:rPr>
        <w:tab/>
      </w:r>
      <w:r w:rsidR="00835780" w:rsidRPr="00FC2AD2">
        <w:rPr>
          <w:rFonts w:ascii="Leelawadee UI" w:hAnsi="Leelawadee UI" w:cs="Leelawadee UI"/>
          <w:b/>
          <w:bCs/>
          <w:sz w:val="24"/>
          <w:szCs w:val="24"/>
          <w:lang w:val="nl-NL"/>
        </w:rPr>
        <w:t>De Epistel steiht in</w:t>
      </w:r>
      <w:r w:rsidRPr="00FC2AD2">
        <w:rPr>
          <w:rFonts w:ascii="Leelawadee UI" w:hAnsi="Leelawadee UI" w:cs="Leelawadee UI"/>
          <w:b/>
          <w:bCs/>
          <w:sz w:val="24"/>
          <w:szCs w:val="24"/>
          <w:lang w:val="nl-NL"/>
        </w:rPr>
        <w:t xml:space="preserve"> Paulus sien Breef an de Christen in Ep</w:t>
      </w:r>
      <w:r w:rsidR="00A71468" w:rsidRPr="00FC2AD2">
        <w:rPr>
          <w:rFonts w:ascii="Leelawadee UI" w:hAnsi="Leelawadee UI" w:cs="Leelawadee UI"/>
          <w:b/>
          <w:bCs/>
          <w:sz w:val="24"/>
          <w:szCs w:val="24"/>
          <w:lang w:val="nl-NL"/>
        </w:rPr>
        <w:t xml:space="preserve">hesus 6, </w:t>
      </w:r>
      <w:r w:rsidRPr="00FC2AD2">
        <w:rPr>
          <w:rFonts w:ascii="Leelawadee UI" w:hAnsi="Leelawadee UI" w:cs="Leelawadee UI"/>
          <w:b/>
          <w:bCs/>
          <w:sz w:val="24"/>
          <w:szCs w:val="24"/>
          <w:lang w:val="nl-NL"/>
        </w:rPr>
        <w:t>10-17</w:t>
      </w:r>
      <w:r w:rsidRPr="00FC2AD2">
        <w:rPr>
          <w:rFonts w:ascii="Leelawadee UI" w:hAnsi="Leelawadee UI" w:cs="Leelawadee UI"/>
          <w:b/>
          <w:bCs/>
          <w:sz w:val="24"/>
          <w:szCs w:val="24"/>
          <w:lang w:val="nl-NL"/>
        </w:rPr>
        <w:cr/>
      </w:r>
    </w:p>
    <w:p w14:paraId="3E45DA5C" w14:textId="77777777" w:rsidR="00742A77" w:rsidRDefault="00307FA8" w:rsidP="00F510D8">
      <w:pPr>
        <w:spacing w:after="0" w:line="288" w:lineRule="auto"/>
        <w:contextualSpacing/>
        <w:jc w:val="both"/>
        <w:rPr>
          <w:rFonts w:ascii="Leelawadee UI" w:hAnsi="Leelawadee UI" w:cs="Leelawadee UI"/>
        </w:rPr>
      </w:pPr>
      <w:r w:rsidRPr="00FC2AD2">
        <w:rPr>
          <w:rFonts w:ascii="Leelawadee UI" w:hAnsi="Leelawadee UI" w:cs="Leelawadee UI"/>
          <w:lang w:val="nl-NL"/>
        </w:rPr>
        <w:t xml:space="preserve">10 Un nu noch een Deel: Seht man to, dat ji stark ward dör de groote Kraft, de Jesus uns geven kann. </w:t>
      </w:r>
      <w:r w:rsidRPr="00FC2AD2">
        <w:rPr>
          <w:rFonts w:ascii="Leelawadee UI" w:hAnsi="Leelawadee UI" w:cs="Leelawadee UI"/>
          <w:lang w:val="nl-NL"/>
        </w:rPr>
        <w:cr/>
      </w:r>
      <w:r w:rsidRPr="00F510D8">
        <w:rPr>
          <w:rFonts w:ascii="Leelawadee UI" w:hAnsi="Leelawadee UI" w:cs="Leelawadee UI"/>
        </w:rPr>
        <w:t xml:space="preserve">11 Treckt Gott sien vulle Rüstung an! Denn koent ji fast stahn vör den Düvel mit sien krumme Touren. </w:t>
      </w:r>
      <w:r w:rsidRPr="00F510D8">
        <w:rPr>
          <w:rFonts w:ascii="Leelawadee UI" w:hAnsi="Leelawadee UI" w:cs="Leelawadee UI"/>
        </w:rPr>
        <w:cr/>
        <w:t xml:space="preserve">12 Wi hebbt uns ja nich bloots gegen Minschen mit Fleesch un Blood to wehren. All de grooten unsichtboren Mächte sünd ok uns’ Feende, ok de Herren, de in disse düüst’re Welt dat Seggen hebbt, un denn ok noch de böösen Geister twüschen Himmel un Eer’. </w:t>
      </w:r>
      <w:r w:rsidRPr="00F510D8">
        <w:rPr>
          <w:rFonts w:ascii="Leelawadee UI" w:hAnsi="Leelawadee UI" w:cs="Leelawadee UI"/>
        </w:rPr>
        <w:cr/>
        <w:t xml:space="preserve">13 Dorum segg ik noch eenmal: Treckt Gott sien vulle Rüstung an, dat ji jo an’n gefährlichen Dag wehren koent un denn ok fast stahnblievt, wenn ji allns ünnerkreegen hebbt. </w:t>
      </w:r>
      <w:r w:rsidRPr="00F510D8">
        <w:rPr>
          <w:rFonts w:ascii="Leelawadee UI" w:hAnsi="Leelawadee UI" w:cs="Leelawadee UI"/>
        </w:rPr>
        <w:cr/>
        <w:t xml:space="preserve">14 So staht nu fast! Bindt jo de Wohrheit as Gürtel um! Treckt de Gerechtigkeit as Panzer an! </w:t>
      </w:r>
      <w:r w:rsidRPr="00F510D8">
        <w:rPr>
          <w:rFonts w:ascii="Leelawadee UI" w:hAnsi="Leelawadee UI" w:cs="Leelawadee UI"/>
        </w:rPr>
        <w:cr/>
      </w:r>
    </w:p>
    <w:p w14:paraId="02AF54D0" w14:textId="77777777" w:rsidR="00742A77" w:rsidRDefault="00742A77" w:rsidP="00F510D8">
      <w:pPr>
        <w:spacing w:after="0" w:line="288" w:lineRule="auto"/>
        <w:contextualSpacing/>
        <w:jc w:val="both"/>
        <w:rPr>
          <w:rFonts w:ascii="Leelawadee UI" w:hAnsi="Leelawadee UI" w:cs="Leelawadee UI"/>
        </w:rPr>
      </w:pPr>
    </w:p>
    <w:p w14:paraId="0D1F3D4E" w14:textId="77777777" w:rsidR="00742A77" w:rsidRDefault="00307FA8" w:rsidP="00F510D8">
      <w:pPr>
        <w:spacing w:after="0" w:line="288" w:lineRule="auto"/>
        <w:contextualSpacing/>
        <w:jc w:val="both"/>
        <w:rPr>
          <w:rFonts w:ascii="Leelawadee UI" w:hAnsi="Leelawadee UI" w:cs="Leelawadee UI"/>
          <w:i/>
          <w:iCs/>
          <w:sz w:val="24"/>
          <w:szCs w:val="24"/>
        </w:rPr>
      </w:pPr>
      <w:r w:rsidRPr="00F510D8">
        <w:rPr>
          <w:rFonts w:ascii="Leelawadee UI" w:hAnsi="Leelawadee UI" w:cs="Leelawadee UI"/>
        </w:rPr>
        <w:t xml:space="preserve">15 As’n Soldat mit Steevels staht praat för dat Evangelium, dat uns den Freden bringen deit. </w:t>
      </w:r>
      <w:r w:rsidRPr="00F510D8">
        <w:rPr>
          <w:rFonts w:ascii="Leelawadee UI" w:hAnsi="Leelawadee UI" w:cs="Leelawadee UI"/>
        </w:rPr>
        <w:cr/>
        <w:t xml:space="preserve">16 Nehmt denn ok noch den Glooven as Schild mit! Dor koent ji den Düvel sien Speere mit afwehrn, de brennen doot as Füür. </w:t>
      </w:r>
      <w:r w:rsidRPr="00F510D8">
        <w:rPr>
          <w:rFonts w:ascii="Leelawadee UI" w:hAnsi="Leelawadee UI" w:cs="Leelawadee UI"/>
        </w:rPr>
        <w:cr/>
        <w:t>17 Un as Helm nehmt dat Heil van uns’n Gott mit un as Sweert den Heiligen Geist! Dat is Gott sien Woord.</w:t>
      </w:r>
      <w:r w:rsidR="00F510D8">
        <w:rPr>
          <w:rStyle w:val="Funotenzeichen"/>
          <w:rFonts w:ascii="Leelawadee UI" w:hAnsi="Leelawadee UI" w:cs="Leelawadee UI"/>
        </w:rPr>
        <w:footnoteReference w:id="4"/>
      </w:r>
      <w:r w:rsidRPr="00F510D8">
        <w:rPr>
          <w:rFonts w:ascii="Leelawadee UI" w:hAnsi="Leelawadee UI" w:cs="Leelawadee UI"/>
        </w:rPr>
        <w:cr/>
      </w:r>
    </w:p>
    <w:p w14:paraId="75FC4AEC" w14:textId="1D6A2BCE" w:rsidR="00307FA8" w:rsidRPr="00742A77" w:rsidRDefault="00307FA8" w:rsidP="00F510D8">
      <w:pPr>
        <w:spacing w:after="0" w:line="288" w:lineRule="auto"/>
        <w:contextualSpacing/>
        <w:jc w:val="both"/>
        <w:rPr>
          <w:rFonts w:ascii="Leelawadee UI" w:hAnsi="Leelawadee UI" w:cs="Leelawadee UI"/>
          <w:i/>
          <w:iCs/>
          <w:sz w:val="24"/>
          <w:szCs w:val="24"/>
        </w:rPr>
      </w:pPr>
      <w:r w:rsidRPr="00F510D8">
        <w:rPr>
          <w:rFonts w:ascii="Leelawadee UI" w:hAnsi="Leelawadee UI" w:cs="Leelawadee UI"/>
          <w:b/>
          <w:iCs/>
          <w:sz w:val="24"/>
          <w:szCs w:val="24"/>
        </w:rPr>
        <w:t>Halleluja Psalm 101,1</w:t>
      </w:r>
    </w:p>
    <w:p w14:paraId="457C699B" w14:textId="77777777" w:rsidR="00307FA8" w:rsidRPr="00F510D8" w:rsidRDefault="00307FA8" w:rsidP="00F510D8">
      <w:pPr>
        <w:spacing w:after="0" w:line="240" w:lineRule="auto"/>
        <w:contextualSpacing/>
        <w:rPr>
          <w:rFonts w:ascii="Leelawadee UI" w:hAnsi="Leelawadee UI" w:cs="Leelawadee UI"/>
          <w:iCs/>
          <w:color w:val="C00000"/>
        </w:rPr>
      </w:pPr>
      <w:r w:rsidRPr="00F510D8">
        <w:rPr>
          <w:rFonts w:ascii="Leelawadee UI" w:hAnsi="Leelawadee UI" w:cs="Leelawadee UI"/>
          <w:iCs/>
          <w:color w:val="C00000"/>
        </w:rPr>
        <w:t>Halleluja.</w:t>
      </w:r>
    </w:p>
    <w:p w14:paraId="50EC424A" w14:textId="52CFB774" w:rsidR="00307FA8" w:rsidRPr="00F510D8" w:rsidRDefault="00562332" w:rsidP="00F510D8">
      <w:pPr>
        <w:spacing w:after="0" w:line="240" w:lineRule="auto"/>
        <w:contextualSpacing/>
        <w:rPr>
          <w:rFonts w:ascii="Leelawadee UI" w:hAnsi="Leelawadee UI" w:cs="Leelawadee UI"/>
          <w:iCs/>
          <w:color w:val="C00000"/>
        </w:rPr>
      </w:pPr>
      <w:r w:rsidRPr="00F510D8">
        <w:rPr>
          <w:rFonts w:ascii="Leelawadee UI" w:hAnsi="Leelawadee UI" w:cs="Leelawadee UI"/>
          <w:iCs/>
          <w:color w:val="C00000"/>
        </w:rPr>
        <w:t>V</w:t>
      </w:r>
      <w:r w:rsidR="00307FA8" w:rsidRPr="00F510D8">
        <w:rPr>
          <w:rFonts w:ascii="Leelawadee UI" w:hAnsi="Leelawadee UI" w:cs="Leelawadee UI"/>
          <w:iCs/>
          <w:color w:val="C00000"/>
        </w:rPr>
        <w:t>an Gnoade un Rech</w:t>
      </w:r>
      <w:r w:rsidRPr="00F510D8">
        <w:rPr>
          <w:rFonts w:ascii="Leelawadee UI" w:hAnsi="Leelawadee UI" w:cs="Leelawadee UI"/>
          <w:iCs/>
          <w:color w:val="C00000"/>
        </w:rPr>
        <w:t>t well ick singen</w:t>
      </w:r>
      <w:r w:rsidRPr="00F510D8">
        <w:rPr>
          <w:rFonts w:ascii="Leelawadee UI" w:hAnsi="Leelawadee UI" w:cs="Leelawadee UI"/>
          <w:iCs/>
          <w:color w:val="C00000"/>
        </w:rPr>
        <w:br/>
        <w:t>un dui</w:t>
      </w:r>
      <w:r w:rsidR="000D33D0">
        <w:rPr>
          <w:rFonts w:ascii="Leelawadee UI" w:hAnsi="Leelawadee UI" w:cs="Leelawadee UI"/>
          <w:iCs/>
          <w:color w:val="C00000"/>
        </w:rPr>
        <w:t xml:space="preserve">, </w:t>
      </w:r>
      <w:r w:rsidRPr="00F510D8">
        <w:rPr>
          <w:rFonts w:ascii="Leelawadee UI" w:hAnsi="Leelawadee UI" w:cs="Leelawadee UI"/>
          <w:iCs/>
          <w:color w:val="C00000"/>
        </w:rPr>
        <w:t>HERR, L</w:t>
      </w:r>
      <w:r w:rsidR="00307FA8" w:rsidRPr="00F510D8">
        <w:rPr>
          <w:rFonts w:ascii="Leelawadee UI" w:hAnsi="Leelawadee UI" w:cs="Leelawadee UI"/>
          <w:iCs/>
          <w:color w:val="C00000"/>
        </w:rPr>
        <w:t>off säggen.</w:t>
      </w:r>
      <w:r w:rsidR="00307FA8" w:rsidRPr="00F510D8">
        <w:rPr>
          <w:rFonts w:ascii="Leelawadee UI" w:hAnsi="Leelawadee UI" w:cs="Leelawadee UI"/>
          <w:iCs/>
          <w:color w:val="C00000"/>
        </w:rPr>
        <w:br/>
        <w:t>Halleluja.</w:t>
      </w:r>
      <w:r w:rsidR="00F510D8">
        <w:rPr>
          <w:rStyle w:val="Funotenzeichen"/>
          <w:rFonts w:ascii="Leelawadee UI" w:hAnsi="Leelawadee UI" w:cs="Leelawadee UI"/>
          <w:iCs/>
          <w:color w:val="C00000"/>
        </w:rPr>
        <w:footnoteReference w:id="5"/>
      </w:r>
    </w:p>
    <w:p w14:paraId="2C93E3BE" w14:textId="77777777" w:rsidR="00307FA8" w:rsidRPr="00F510D8" w:rsidRDefault="00307FA8" w:rsidP="00F510D8">
      <w:pPr>
        <w:spacing w:after="0" w:line="288" w:lineRule="auto"/>
        <w:contextualSpacing/>
        <w:rPr>
          <w:rFonts w:ascii="Leelawadee UI" w:hAnsi="Leelawadee UI" w:cs="Leelawadee UI"/>
        </w:rPr>
      </w:pPr>
    </w:p>
    <w:p w14:paraId="286AEE28" w14:textId="77777777" w:rsidR="00097D4D" w:rsidRDefault="00307FA8" w:rsidP="00F510D8">
      <w:pPr>
        <w:spacing w:after="0" w:line="288" w:lineRule="auto"/>
        <w:contextualSpacing/>
        <w:jc w:val="both"/>
        <w:rPr>
          <w:rFonts w:ascii="Leelawadee UI" w:hAnsi="Leelawadee UI" w:cs="Leelawadee UI"/>
        </w:rPr>
      </w:pPr>
      <w:r w:rsidRPr="00F510D8">
        <w:rPr>
          <w:rFonts w:ascii="Leelawadee UI" w:hAnsi="Leelawadee UI" w:cs="Leelawadee UI"/>
          <w:b/>
          <w:bCs/>
          <w:sz w:val="24"/>
          <w:szCs w:val="24"/>
        </w:rPr>
        <w:t>VI</w:t>
      </w:r>
      <w:r w:rsidR="00F510D8">
        <w:rPr>
          <w:rFonts w:ascii="Leelawadee UI" w:hAnsi="Leelawadee UI" w:cs="Leelawadee UI"/>
          <w:b/>
          <w:bCs/>
          <w:sz w:val="24"/>
          <w:szCs w:val="24"/>
        </w:rPr>
        <w:tab/>
      </w:r>
      <w:r w:rsidRPr="00F510D8">
        <w:rPr>
          <w:rFonts w:ascii="Leelawadee UI" w:hAnsi="Leelawadee UI" w:cs="Leelawadee UI"/>
          <w:b/>
          <w:bCs/>
          <w:sz w:val="24"/>
          <w:szCs w:val="24"/>
        </w:rPr>
        <w:t>Ut dat Evangelium nah Matthäus 5, 38-48</w:t>
      </w:r>
      <w:r w:rsidRPr="00F510D8">
        <w:rPr>
          <w:rFonts w:ascii="Leelawadee UI" w:hAnsi="Leelawadee UI" w:cs="Leelawadee UI"/>
          <w:b/>
          <w:bCs/>
          <w:sz w:val="24"/>
          <w:szCs w:val="24"/>
        </w:rPr>
        <w:cr/>
      </w:r>
      <w:r w:rsidRPr="00F510D8">
        <w:rPr>
          <w:rFonts w:ascii="Leelawadee UI" w:hAnsi="Leelawadee UI" w:cs="Leelawadee UI"/>
          <w:sz w:val="24"/>
          <w:szCs w:val="24"/>
        </w:rPr>
        <w:cr/>
      </w:r>
      <w:r w:rsidRPr="00F510D8">
        <w:rPr>
          <w:rFonts w:ascii="Leelawadee UI" w:hAnsi="Leelawadee UI" w:cs="Leelawadee UI"/>
        </w:rPr>
        <w:t xml:space="preserve">38 Ji hebbt höört, dat dor seggt is: Oog gegen Oog un Tähn gegen Tähn. </w:t>
      </w:r>
      <w:r w:rsidRPr="00F510D8">
        <w:rPr>
          <w:rFonts w:ascii="Leelawadee UI" w:hAnsi="Leelawadee UI" w:cs="Leelawadee UI"/>
        </w:rPr>
        <w:cr/>
        <w:t xml:space="preserve">39 Man ik segg ju: Will een ju wat Leeges andoon, denn gaht dor nich gegen an. </w:t>
      </w:r>
      <w:r w:rsidRPr="00FC2AD2">
        <w:rPr>
          <w:rFonts w:ascii="Leelawadee UI" w:hAnsi="Leelawadee UI" w:cs="Leelawadee UI"/>
          <w:lang w:val="nl-NL"/>
        </w:rPr>
        <w:t xml:space="preserve">Nee, anners schall dat maakt warrn: Sleit di een up dien rechte Back, denn hool em uk de anner hen. </w:t>
      </w:r>
      <w:r w:rsidRPr="00FC2AD2">
        <w:rPr>
          <w:rFonts w:ascii="Leelawadee UI" w:hAnsi="Leelawadee UI" w:cs="Leelawadee UI"/>
          <w:lang w:val="nl-NL"/>
        </w:rPr>
        <w:cr/>
      </w:r>
      <w:r w:rsidRPr="00F510D8">
        <w:rPr>
          <w:rFonts w:ascii="Leelawadee UI" w:hAnsi="Leelawadee UI" w:cs="Leelawadee UI"/>
        </w:rPr>
        <w:t xml:space="preserve">40 Un is dor een, de di verklaagen un dien Hemd wegnehmen will, denn giff em uk den Mantel. </w:t>
      </w:r>
      <w:r w:rsidRPr="00F510D8">
        <w:rPr>
          <w:rFonts w:ascii="Leelawadee UI" w:hAnsi="Leelawadee UI" w:cs="Leelawadee UI"/>
        </w:rPr>
        <w:cr/>
      </w:r>
    </w:p>
    <w:p w14:paraId="7A6F7E0C" w14:textId="77777777" w:rsidR="00097D4D" w:rsidRDefault="00097D4D" w:rsidP="00F510D8">
      <w:pPr>
        <w:spacing w:after="0" w:line="288" w:lineRule="auto"/>
        <w:contextualSpacing/>
        <w:jc w:val="both"/>
        <w:rPr>
          <w:rFonts w:ascii="Leelawadee UI" w:hAnsi="Leelawadee UI" w:cs="Leelawadee UI"/>
        </w:rPr>
      </w:pPr>
    </w:p>
    <w:p w14:paraId="3AED6B80" w14:textId="293F3F63" w:rsidR="00097D4D" w:rsidRDefault="00307FA8" w:rsidP="00F510D8">
      <w:pPr>
        <w:spacing w:after="0" w:line="288" w:lineRule="auto"/>
        <w:contextualSpacing/>
        <w:jc w:val="both"/>
        <w:rPr>
          <w:rFonts w:ascii="Leelawadee UI" w:hAnsi="Leelawadee UI" w:cs="Leelawadee UI"/>
        </w:rPr>
      </w:pPr>
      <w:r w:rsidRPr="00F510D8">
        <w:rPr>
          <w:rFonts w:ascii="Leelawadee UI" w:hAnsi="Leelawadee UI" w:cs="Leelawadee UI"/>
        </w:rPr>
        <w:t xml:space="preserve">41 Un is dor een, de giern müch, dat du een Flach mit em geihst: Gah noch mol so wied mit. </w:t>
      </w:r>
      <w:r w:rsidRPr="00F510D8">
        <w:rPr>
          <w:rFonts w:ascii="Leelawadee UI" w:hAnsi="Leelawadee UI" w:cs="Leelawadee UI"/>
        </w:rPr>
        <w:cr/>
        <w:t>42 De di bidden deit, den giff wat; un vun den, de di üm Geld angeiht, wenn’ di nich af.</w:t>
      </w:r>
      <w:r w:rsidRPr="00F510D8">
        <w:rPr>
          <w:rFonts w:ascii="Leelawadee UI" w:hAnsi="Leelawadee UI" w:cs="Leelawadee UI"/>
        </w:rPr>
        <w:cr/>
        <w:t>43 Ji hebbt höört, dat dor seggt is: Du schallst dienen Nahver leev hebben un för den nix oeverhebben, de gegen di steiht.</w:t>
      </w:r>
    </w:p>
    <w:p w14:paraId="78AF7AC0" w14:textId="692010E8" w:rsidR="00097D4D" w:rsidRPr="00FC2AD2" w:rsidRDefault="00307FA8" w:rsidP="00F510D8">
      <w:pPr>
        <w:spacing w:after="0" w:line="288" w:lineRule="auto"/>
        <w:contextualSpacing/>
        <w:jc w:val="both"/>
        <w:rPr>
          <w:rFonts w:ascii="Leelawadee UI" w:hAnsi="Leelawadee UI" w:cs="Leelawadee UI"/>
          <w:sz w:val="24"/>
          <w:szCs w:val="24"/>
          <w:lang w:val="nl-NL"/>
        </w:rPr>
      </w:pPr>
      <w:r w:rsidRPr="00FC2AD2">
        <w:rPr>
          <w:rFonts w:ascii="Leelawadee UI" w:hAnsi="Leelawadee UI" w:cs="Leelawadee UI"/>
          <w:lang w:val="nl-NL"/>
        </w:rPr>
        <w:t xml:space="preserve">44 Man ik segg ju: Hebbt leev, de gegen ju staht, un bidd’ för de, de achter ju her sünd. </w:t>
      </w:r>
      <w:r w:rsidRPr="00FC2AD2">
        <w:rPr>
          <w:rFonts w:ascii="Leelawadee UI" w:hAnsi="Leelawadee UI" w:cs="Leelawadee UI"/>
          <w:lang w:val="nl-NL"/>
        </w:rPr>
        <w:cr/>
      </w:r>
      <w:r w:rsidRPr="00F510D8">
        <w:rPr>
          <w:rFonts w:ascii="Leelawadee UI" w:hAnsi="Leelawadee UI" w:cs="Leelawadee UI"/>
        </w:rPr>
        <w:t xml:space="preserve">45 Bloots so koent ji wiesen: Ji sünd Kinner vun ju’n Vader in’n Himmel. </w:t>
      </w:r>
      <w:r w:rsidRPr="00FC2AD2">
        <w:rPr>
          <w:rFonts w:ascii="Leelawadee UI" w:hAnsi="Leelawadee UI" w:cs="Leelawadee UI"/>
          <w:lang w:val="nl-NL"/>
        </w:rPr>
        <w:t xml:space="preserve">He lett sien Sünn upgahn oever Leege un Goode un lett dat reegen up Lüüd, de dat Recht hoolen doot, un uk up Lüüd, de dat Recht breeken doot. </w:t>
      </w:r>
      <w:r w:rsidRPr="00FC2AD2">
        <w:rPr>
          <w:rFonts w:ascii="Leelawadee UI" w:hAnsi="Leelawadee UI" w:cs="Leelawadee UI"/>
          <w:lang w:val="nl-NL"/>
        </w:rPr>
        <w:cr/>
        <w:t xml:space="preserve">46 Wat hebbt ji dor vun, wenn ji bloots de leev hebbt, de uk ju leev hebbt? Maakt de Lüüd an’n Toll dat nich jüstso? </w:t>
      </w:r>
      <w:r w:rsidRPr="00FC2AD2">
        <w:rPr>
          <w:rFonts w:ascii="Leelawadee UI" w:hAnsi="Leelawadee UI" w:cs="Leelawadee UI"/>
          <w:lang w:val="nl-NL"/>
        </w:rPr>
        <w:cr/>
        <w:t xml:space="preserve">47 Un wenn ji alleen ju’n Brö’er un Süster ’n gooden Dag günnen doot, wat is dat al Groots. Maakt dat nich de annern uk? </w:t>
      </w:r>
      <w:r w:rsidRPr="00FC2AD2">
        <w:rPr>
          <w:rFonts w:ascii="Leelawadee UI" w:hAnsi="Leelawadee UI" w:cs="Leelawadee UI"/>
          <w:lang w:val="nl-NL"/>
        </w:rPr>
        <w:cr/>
        <w:t>48 Dorüm weest ganz un gor good, so as ju’n Vader in’n Himmel dat is.</w:t>
      </w:r>
      <w:r w:rsidR="00F510D8">
        <w:rPr>
          <w:rStyle w:val="Funotenzeichen"/>
          <w:rFonts w:ascii="Leelawadee UI" w:hAnsi="Leelawadee UI" w:cs="Leelawadee UI"/>
        </w:rPr>
        <w:footnoteReference w:id="6"/>
      </w:r>
      <w:r w:rsidRPr="00FC2AD2">
        <w:rPr>
          <w:rFonts w:ascii="Leelawadee UI" w:hAnsi="Leelawadee UI" w:cs="Leelawadee UI"/>
          <w:sz w:val="24"/>
          <w:szCs w:val="24"/>
          <w:lang w:val="nl-NL"/>
        </w:rPr>
        <w:cr/>
      </w:r>
      <w:r w:rsidR="00097D4D" w:rsidRPr="00FC2AD2">
        <w:rPr>
          <w:rFonts w:ascii="Leelawadee UI" w:hAnsi="Leelawadee UI" w:cs="Leelawadee UI"/>
          <w:sz w:val="24"/>
          <w:szCs w:val="24"/>
          <w:lang w:val="nl-NL"/>
        </w:rPr>
        <w:br w:type="column"/>
      </w:r>
    </w:p>
    <w:p w14:paraId="3FB26A08" w14:textId="42314EF9" w:rsidR="00307FA8" w:rsidRPr="00FC2AD2" w:rsidRDefault="00307FA8" w:rsidP="00097D4D">
      <w:pPr>
        <w:spacing w:before="120" w:after="480" w:line="288" w:lineRule="auto"/>
        <w:jc w:val="both"/>
        <w:rPr>
          <w:rFonts w:ascii="Leelawadee UI" w:hAnsi="Leelawadee UI" w:cs="Leelawadee UI"/>
          <w:lang w:val="nl-NL"/>
        </w:rPr>
      </w:pPr>
      <w:r w:rsidRPr="00FC2AD2">
        <w:rPr>
          <w:rFonts w:ascii="Leelawadee UI" w:hAnsi="Leelawadee UI" w:cs="Leelawadee UI"/>
          <w:bCs/>
          <w:sz w:val="34"/>
          <w:szCs w:val="34"/>
          <w:lang w:val="nl-NL"/>
        </w:rPr>
        <w:t>Predigttexte</w:t>
      </w:r>
    </w:p>
    <w:p w14:paraId="6F87229F" w14:textId="77777777" w:rsidR="00F510D8" w:rsidRPr="00FC2AD2" w:rsidRDefault="00307FA8" w:rsidP="00F510D8">
      <w:pPr>
        <w:spacing w:after="0" w:line="288" w:lineRule="auto"/>
        <w:contextualSpacing/>
        <w:rPr>
          <w:rFonts w:ascii="Leelawadee UI" w:hAnsi="Leelawadee UI" w:cs="Leelawadee UI"/>
          <w:b/>
          <w:bCs/>
          <w:sz w:val="24"/>
          <w:szCs w:val="24"/>
          <w:lang w:val="nl-NL"/>
        </w:rPr>
      </w:pPr>
      <w:r w:rsidRPr="00FC2AD2">
        <w:rPr>
          <w:rFonts w:ascii="Leelawadee UI" w:hAnsi="Leelawadee UI" w:cs="Leelawadee UI"/>
          <w:b/>
          <w:bCs/>
          <w:sz w:val="24"/>
          <w:szCs w:val="24"/>
          <w:lang w:val="nl-NL"/>
        </w:rPr>
        <w:t>III</w:t>
      </w:r>
      <w:r w:rsidR="00F510D8" w:rsidRPr="00FC2AD2">
        <w:rPr>
          <w:rFonts w:ascii="Leelawadee UI" w:hAnsi="Leelawadee UI" w:cs="Leelawadee UI"/>
          <w:b/>
          <w:bCs/>
          <w:sz w:val="24"/>
          <w:szCs w:val="24"/>
          <w:lang w:val="nl-NL"/>
        </w:rPr>
        <w:tab/>
      </w:r>
      <w:r w:rsidRPr="00FC2AD2">
        <w:rPr>
          <w:rFonts w:ascii="Leelawadee UI" w:hAnsi="Leelawadee UI" w:cs="Leelawadee UI"/>
          <w:b/>
          <w:bCs/>
          <w:sz w:val="24"/>
          <w:szCs w:val="24"/>
          <w:lang w:val="nl-NL"/>
        </w:rPr>
        <w:t xml:space="preserve">Ut dat Evangelium nah Matthäus 10, 34-39 </w:t>
      </w:r>
    </w:p>
    <w:p w14:paraId="229C6888" w14:textId="77777777" w:rsidR="00F510D8" w:rsidRPr="00FC2AD2" w:rsidRDefault="00F510D8" w:rsidP="00F510D8">
      <w:pPr>
        <w:spacing w:after="0" w:line="288" w:lineRule="auto"/>
        <w:contextualSpacing/>
        <w:rPr>
          <w:rFonts w:ascii="Leelawadee UI" w:hAnsi="Leelawadee UI" w:cs="Leelawadee UI"/>
          <w:b/>
          <w:bCs/>
          <w:lang w:val="nl-NL"/>
        </w:rPr>
      </w:pPr>
    </w:p>
    <w:p w14:paraId="57347B14" w14:textId="53A0E27F" w:rsidR="00307FA8" w:rsidRPr="00F510D8" w:rsidRDefault="00307FA8" w:rsidP="00F510D8">
      <w:pPr>
        <w:spacing w:after="0" w:line="288" w:lineRule="auto"/>
        <w:contextualSpacing/>
        <w:jc w:val="both"/>
        <w:rPr>
          <w:rFonts w:ascii="Leelawadee UI" w:hAnsi="Leelawadee UI" w:cs="Leelawadee UI"/>
          <w:i/>
          <w:iCs/>
          <w:sz w:val="24"/>
          <w:szCs w:val="24"/>
        </w:rPr>
      </w:pPr>
      <w:r w:rsidRPr="00FC2AD2">
        <w:rPr>
          <w:rFonts w:ascii="Leelawadee UI" w:hAnsi="Leelawadee UI" w:cs="Leelawadee UI"/>
          <w:lang w:val="nl-NL"/>
        </w:rPr>
        <w:t>34 Jesus sä: Glöövt man nich, dat ik koomen bü</w:t>
      </w:r>
      <w:r w:rsidR="00097D4D" w:rsidRPr="00FC2AD2">
        <w:rPr>
          <w:rFonts w:ascii="Leelawadee UI" w:hAnsi="Leelawadee UI" w:cs="Leelawadee UI"/>
          <w:lang w:val="nl-NL"/>
        </w:rPr>
        <w:t>n, Free’ up de Eer to brengen. Ik</w:t>
      </w:r>
      <w:r w:rsidRPr="00FC2AD2">
        <w:rPr>
          <w:rFonts w:ascii="Leelawadee UI" w:hAnsi="Leelawadee UI" w:cs="Leelawadee UI"/>
          <w:lang w:val="nl-NL"/>
        </w:rPr>
        <w:t xml:space="preserve"> bün nich koomen, Free to brengen, man dat Sweert.</w:t>
      </w:r>
      <w:r w:rsidRPr="00FC2AD2">
        <w:rPr>
          <w:rFonts w:ascii="Leelawadee UI" w:hAnsi="Leelawadee UI" w:cs="Leelawadee UI"/>
          <w:lang w:val="nl-NL"/>
        </w:rPr>
        <w:cr/>
        <w:t>35 Ik bün koomen, dat een M</w:t>
      </w:r>
      <w:r w:rsidR="00097D4D" w:rsidRPr="00FC2AD2">
        <w:rPr>
          <w:rFonts w:ascii="Leelawadee UI" w:hAnsi="Leelawadee UI" w:cs="Leelawadee UI"/>
          <w:lang w:val="nl-NL"/>
        </w:rPr>
        <w:t xml:space="preserve">inske tegen sien Vader angeiht un een Dochter tegen hör Moder </w:t>
      </w:r>
      <w:r w:rsidRPr="00FC2AD2">
        <w:rPr>
          <w:rFonts w:ascii="Leelawadee UI" w:hAnsi="Leelawadee UI" w:cs="Leelawadee UI"/>
          <w:lang w:val="nl-NL"/>
        </w:rPr>
        <w:t>un de Bruut tegen hör Schweegermooder,</w:t>
      </w:r>
      <w:r w:rsidRPr="00FC2AD2">
        <w:rPr>
          <w:rFonts w:ascii="Leelawadee UI" w:hAnsi="Leelawadee UI" w:cs="Leelawadee UI"/>
          <w:lang w:val="nl-NL"/>
        </w:rPr>
        <w:cr/>
        <w:t>36 un de, de tegen de Minske tokehr gahnt, sünt tomal sien eegen Lüüd.</w:t>
      </w:r>
      <w:r w:rsidRPr="00FC2AD2">
        <w:rPr>
          <w:rFonts w:ascii="Leelawadee UI" w:hAnsi="Leelawadee UI" w:cs="Leelawadee UI"/>
          <w:lang w:val="nl-NL"/>
        </w:rPr>
        <w:cr/>
        <w:t>37 Well Vader of Moder leever lieden mag as mi, dor kan</w:t>
      </w:r>
      <w:r w:rsidR="00097D4D" w:rsidRPr="00FC2AD2">
        <w:rPr>
          <w:rFonts w:ascii="Leelawadee UI" w:hAnsi="Leelawadee UI" w:cs="Leelawadee UI"/>
          <w:lang w:val="nl-NL"/>
        </w:rPr>
        <w:t xml:space="preserve">n ik nix mit worden. </w:t>
      </w:r>
      <w:r w:rsidRPr="00F510D8">
        <w:rPr>
          <w:rFonts w:ascii="Leelawadee UI" w:hAnsi="Leelawadee UI" w:cs="Leelawadee UI"/>
        </w:rPr>
        <w:t>Un well Jung of Wicht leever lieden mach as mi, dor kann ik nix mit worden.</w:t>
      </w:r>
      <w:r w:rsidRPr="00F510D8">
        <w:rPr>
          <w:rFonts w:ascii="Leelawadee UI" w:hAnsi="Leelawadee UI" w:cs="Leelawadee UI"/>
        </w:rPr>
        <w:cr/>
        <w:t xml:space="preserve">38 Un well sien Krüüz nich nehmen deiht un achter mi an geiht, </w:t>
      </w:r>
      <w:r w:rsidRPr="00F510D8">
        <w:rPr>
          <w:rFonts w:ascii="Leelawadee UI" w:hAnsi="Leelawadee UI" w:cs="Leelawadee UI"/>
        </w:rPr>
        <w:cr/>
        <w:t>dor kann ik nix mit worden.</w:t>
      </w:r>
      <w:r w:rsidRPr="00F510D8">
        <w:rPr>
          <w:rFonts w:ascii="Leelawadee UI" w:hAnsi="Leelawadee UI" w:cs="Leelawadee UI"/>
        </w:rPr>
        <w:cr/>
        <w:t xml:space="preserve">39 Well sien Leben finnen deit, de is hum weer quiet, </w:t>
      </w:r>
      <w:r w:rsidRPr="00F510D8">
        <w:rPr>
          <w:rFonts w:ascii="Leelawadee UI" w:hAnsi="Leelawadee UI" w:cs="Leelawadee UI"/>
        </w:rPr>
        <w:cr/>
        <w:t>un well sien Leben quiet word um mientwegen, de sall hum finnen.</w:t>
      </w:r>
      <w:r w:rsidR="002129D9">
        <w:rPr>
          <w:rStyle w:val="Funotenzeichen"/>
          <w:rFonts w:ascii="Leelawadee UI" w:hAnsi="Leelawadee UI" w:cs="Leelawadee UI"/>
        </w:rPr>
        <w:footnoteReference w:id="7"/>
      </w:r>
      <w:r w:rsidRPr="00F510D8">
        <w:rPr>
          <w:rFonts w:ascii="Leelawadee UI" w:hAnsi="Leelawadee UI" w:cs="Leelawadee UI"/>
        </w:rPr>
        <w:cr/>
      </w:r>
    </w:p>
    <w:p w14:paraId="6B030636" w14:textId="3F9C047E" w:rsidR="002129D9" w:rsidRPr="00FC2AD2" w:rsidRDefault="00097D4D" w:rsidP="00097D4D">
      <w:pPr>
        <w:spacing w:after="0" w:line="288" w:lineRule="auto"/>
        <w:contextualSpacing/>
        <w:rPr>
          <w:rFonts w:ascii="Leelawadee UI" w:hAnsi="Leelawadee UI" w:cs="Leelawadee UI"/>
          <w:b/>
          <w:bCs/>
          <w:sz w:val="24"/>
          <w:szCs w:val="24"/>
          <w:lang w:val="nl-NL"/>
        </w:rPr>
      </w:pPr>
      <w:r w:rsidRPr="00FC2AD2">
        <w:rPr>
          <w:rFonts w:ascii="Leelawadee UI" w:hAnsi="Leelawadee UI" w:cs="Leelawadee UI"/>
          <w:iCs/>
          <w:sz w:val="24"/>
          <w:szCs w:val="24"/>
          <w:lang w:val="nl-NL"/>
        </w:rPr>
        <w:br w:type="column"/>
      </w:r>
      <w:r w:rsidR="00F330AB" w:rsidRPr="00FC2AD2">
        <w:rPr>
          <w:rFonts w:ascii="Leelawadee UI" w:hAnsi="Leelawadee UI" w:cs="Leelawadee UI"/>
          <w:b/>
          <w:bCs/>
          <w:sz w:val="24"/>
          <w:szCs w:val="24"/>
          <w:lang w:val="nl-NL"/>
        </w:rPr>
        <w:lastRenderedPageBreak/>
        <w:t>IV</w:t>
      </w:r>
      <w:r w:rsidR="002129D9" w:rsidRPr="00FC2AD2">
        <w:rPr>
          <w:rFonts w:ascii="Leelawadee UI" w:hAnsi="Leelawadee UI" w:cs="Leelawadee UI"/>
          <w:b/>
          <w:bCs/>
          <w:sz w:val="24"/>
          <w:szCs w:val="24"/>
          <w:lang w:val="nl-NL"/>
        </w:rPr>
        <w:tab/>
      </w:r>
      <w:r w:rsidR="00F330AB" w:rsidRPr="00FC2AD2">
        <w:rPr>
          <w:rFonts w:ascii="Leelawadee UI" w:hAnsi="Leelawadee UI" w:cs="Leelawadee UI"/>
          <w:b/>
          <w:bCs/>
          <w:sz w:val="24"/>
          <w:szCs w:val="24"/>
          <w:lang w:val="nl-NL"/>
        </w:rPr>
        <w:t>Ut dat Evangelium nah Johannes 15, 9-12 (13-17)</w:t>
      </w:r>
    </w:p>
    <w:p w14:paraId="4C7AED24" w14:textId="77777777" w:rsidR="002129D9" w:rsidRPr="00FC2AD2" w:rsidRDefault="002129D9" w:rsidP="002129D9">
      <w:pPr>
        <w:spacing w:after="0" w:line="288" w:lineRule="auto"/>
        <w:contextualSpacing/>
        <w:jc w:val="both"/>
        <w:rPr>
          <w:rFonts w:ascii="Leelawadee UI" w:hAnsi="Leelawadee UI" w:cs="Leelawadee UI"/>
          <w:b/>
          <w:bCs/>
          <w:lang w:val="nl-NL"/>
        </w:rPr>
      </w:pPr>
    </w:p>
    <w:p w14:paraId="25879A74" w14:textId="6E123B54" w:rsidR="002129D9" w:rsidRPr="00FC2AD2" w:rsidRDefault="00F330AB" w:rsidP="002129D9">
      <w:pPr>
        <w:spacing w:after="0" w:line="288" w:lineRule="auto"/>
        <w:contextualSpacing/>
        <w:jc w:val="both"/>
        <w:rPr>
          <w:rFonts w:ascii="Leelawadee UI" w:hAnsi="Leelawadee UI" w:cs="Leelawadee UI"/>
          <w:sz w:val="24"/>
          <w:szCs w:val="24"/>
          <w:lang w:val="nl-NL"/>
        </w:rPr>
      </w:pPr>
      <w:r w:rsidRPr="00FC2AD2">
        <w:rPr>
          <w:rFonts w:ascii="Leelawadee UI" w:hAnsi="Leelawadee UI" w:cs="Leelawadee UI"/>
          <w:lang w:val="nl-NL"/>
        </w:rPr>
        <w:t>9 Jesus seggt: „Ik hebb jo net</w:t>
      </w:r>
      <w:r w:rsidR="002129D9">
        <w:rPr>
          <w:rStyle w:val="Funotenzeichen"/>
          <w:rFonts w:ascii="Leelawadee UI" w:hAnsi="Leelawadee UI" w:cs="Leelawadee UI"/>
        </w:rPr>
        <w:footnoteReference w:id="8"/>
      </w:r>
      <w:r w:rsidRPr="00FC2AD2">
        <w:rPr>
          <w:rFonts w:ascii="Leelawadee UI" w:hAnsi="Leelawadee UI" w:cs="Leelawadee UI"/>
          <w:lang w:val="nl-NL"/>
        </w:rPr>
        <w:t xml:space="preserve"> so leev as mien Vader mi leev hett. In mien Leevde soelln ji blieven.</w:t>
      </w:r>
      <w:r w:rsidRPr="00FC2AD2">
        <w:rPr>
          <w:rFonts w:ascii="Leelawadee UI" w:hAnsi="Leelawadee UI" w:cs="Leelawadee UI"/>
          <w:lang w:val="nl-NL"/>
        </w:rPr>
        <w:cr/>
        <w:t>10 Ji blieven in mien Leevde, wenn ji nah dat doont, wat ik seggt hebb. Ik hebb ok nah dat daan, wat mien Vader seggt hett un bliev in sien Leevde.</w:t>
      </w:r>
      <w:r w:rsidRPr="00FC2AD2">
        <w:rPr>
          <w:rFonts w:ascii="Leelawadee UI" w:hAnsi="Leelawadee UI" w:cs="Leelawadee UI"/>
          <w:lang w:val="nl-NL"/>
        </w:rPr>
        <w:cr/>
        <w:t>11 Dat muss ik jo seggen, denn ik wull, dat mien Bliedskup in jo blifft un ji dor heel un dall vull van sünd.</w:t>
      </w:r>
      <w:r w:rsidRPr="00FC2AD2">
        <w:rPr>
          <w:rFonts w:ascii="Leelawadee UI" w:hAnsi="Leelawadee UI" w:cs="Leelawadee UI"/>
          <w:lang w:val="nl-NL"/>
        </w:rPr>
        <w:cr/>
        <w:t>12 Wat ik van jo verwachen do: Dat een de anner leev hett, so as ik jo leev hebb.</w:t>
      </w:r>
      <w:r w:rsidRPr="00FC2AD2">
        <w:rPr>
          <w:rFonts w:ascii="Leelawadee UI" w:hAnsi="Leelawadee UI" w:cs="Leelawadee UI"/>
          <w:lang w:val="nl-NL"/>
        </w:rPr>
        <w:cr/>
      </w:r>
      <w:r w:rsidRPr="002129D9">
        <w:rPr>
          <w:rFonts w:ascii="Leelawadee UI" w:hAnsi="Leelawadee UI" w:cs="Leelawadee UI"/>
        </w:rPr>
        <w:t xml:space="preserve">(13 Nümms hett een annern mehr leev as de, de sien Leven lett för sien Frünnen. </w:t>
      </w:r>
      <w:r w:rsidRPr="002129D9">
        <w:rPr>
          <w:rFonts w:ascii="Leelawadee UI" w:hAnsi="Leelawadee UI" w:cs="Leelawadee UI"/>
        </w:rPr>
        <w:cr/>
        <w:t>14 Ji sünd mien Frünn’, wenn ji dornah doont, wat ik segg.</w:t>
      </w:r>
      <w:r w:rsidRPr="002129D9">
        <w:rPr>
          <w:rFonts w:ascii="Leelawadee UI" w:hAnsi="Leelawadee UI" w:cs="Leelawadee UI"/>
        </w:rPr>
        <w:cr/>
        <w:t xml:space="preserve">15 Ik segg van jo nich mehr, dat ji Knechten sünd. </w:t>
      </w:r>
      <w:r w:rsidRPr="00FC2AD2">
        <w:rPr>
          <w:rFonts w:ascii="Leelawadee UI" w:hAnsi="Leelawadee UI" w:cs="Leelawadee UI"/>
          <w:lang w:val="nl-NL"/>
        </w:rPr>
        <w:t>Een Knecht hett dor kien Künn van, wat sien Baas deit. Ik hebb jo dat seggt: Ji sünd mien Frünn’! Dorum hebb ik jo allns wiedergeven, wat ik van mien Vader mit up’t Padd kreegen hebb.</w:t>
      </w:r>
      <w:r w:rsidRPr="00FC2AD2">
        <w:rPr>
          <w:rFonts w:ascii="Leelawadee UI" w:hAnsi="Leelawadee UI" w:cs="Leelawadee UI"/>
          <w:lang w:val="nl-NL"/>
        </w:rPr>
        <w:cr/>
        <w:t>16 Is ja nich so, dat ji mi utsoecht hebben. Is genau annersum: Ik hebb jo utsoecht. Ik will, dat ji hengahnt un wat upbrengen. Dat sall Bestand hebben. De Vader lett jo allns tokoomen, wor ji hum in mien Naam um anholln.</w:t>
      </w:r>
      <w:r w:rsidRPr="00FC2AD2">
        <w:rPr>
          <w:rFonts w:ascii="Leelawadee UI" w:hAnsi="Leelawadee UI" w:cs="Leelawadee UI"/>
          <w:lang w:val="nl-NL"/>
        </w:rPr>
        <w:cr/>
        <w:t>17 Ik segg jo bloot eens: Een sall de anner leev hebben!)“</w:t>
      </w:r>
      <w:r w:rsidR="002129D9">
        <w:rPr>
          <w:rStyle w:val="Funotenzeichen"/>
          <w:rFonts w:ascii="Leelawadee UI" w:hAnsi="Leelawadee UI" w:cs="Leelawadee UI"/>
        </w:rPr>
        <w:footnoteReference w:id="9"/>
      </w:r>
    </w:p>
    <w:p w14:paraId="47B81613" w14:textId="77777777" w:rsidR="002129D9" w:rsidRPr="00FC2AD2" w:rsidRDefault="002129D9" w:rsidP="002129D9">
      <w:pPr>
        <w:spacing w:after="0" w:line="288" w:lineRule="auto"/>
        <w:contextualSpacing/>
        <w:jc w:val="both"/>
        <w:rPr>
          <w:rFonts w:ascii="Leelawadee UI" w:hAnsi="Leelawadee UI" w:cs="Leelawadee UI"/>
          <w:b/>
          <w:sz w:val="24"/>
          <w:szCs w:val="24"/>
          <w:lang w:val="nl-NL"/>
        </w:rPr>
      </w:pPr>
    </w:p>
    <w:p w14:paraId="4C13E140" w14:textId="51DE6438" w:rsidR="00F330AB" w:rsidRPr="00FC2AD2" w:rsidRDefault="00F330AB" w:rsidP="002129D9">
      <w:pPr>
        <w:spacing w:after="0" w:line="288" w:lineRule="auto"/>
        <w:contextualSpacing/>
        <w:jc w:val="both"/>
        <w:rPr>
          <w:rFonts w:ascii="Leelawadee UI" w:hAnsi="Leelawadee UI" w:cs="Leelawadee UI"/>
          <w:b/>
          <w:sz w:val="24"/>
          <w:szCs w:val="24"/>
          <w:lang w:val="nl-NL"/>
        </w:rPr>
      </w:pPr>
      <w:r w:rsidRPr="00FC2AD2">
        <w:rPr>
          <w:rFonts w:ascii="Leelawadee UI" w:hAnsi="Leelawadee UI" w:cs="Leelawadee UI"/>
          <w:b/>
          <w:sz w:val="24"/>
          <w:szCs w:val="24"/>
          <w:lang w:val="nl-NL"/>
        </w:rPr>
        <w:t>V</w:t>
      </w:r>
      <w:r w:rsidR="002129D9" w:rsidRPr="00FC2AD2">
        <w:rPr>
          <w:rFonts w:ascii="Leelawadee UI" w:hAnsi="Leelawadee UI" w:cs="Leelawadee UI"/>
          <w:b/>
          <w:sz w:val="24"/>
          <w:szCs w:val="24"/>
          <w:lang w:val="nl-NL"/>
        </w:rPr>
        <w:tab/>
      </w:r>
      <w:r w:rsidR="00E5748B" w:rsidRPr="00FC2AD2">
        <w:rPr>
          <w:rFonts w:ascii="Leelawadee UI" w:hAnsi="Leelawadee UI" w:cs="Leelawadee UI"/>
          <w:b/>
          <w:sz w:val="24"/>
          <w:szCs w:val="24"/>
          <w:lang w:val="nl-NL"/>
        </w:rPr>
        <w:t xml:space="preserve">Ut </w:t>
      </w:r>
      <w:r w:rsidRPr="00FC2AD2">
        <w:rPr>
          <w:rFonts w:ascii="Leelawadee UI" w:hAnsi="Leelawadee UI" w:cs="Leelawadee UI"/>
          <w:b/>
          <w:sz w:val="24"/>
          <w:szCs w:val="24"/>
          <w:lang w:val="nl-NL"/>
        </w:rPr>
        <w:t>1.</w:t>
      </w:r>
      <w:r w:rsidR="002129D9" w:rsidRPr="00FC2AD2">
        <w:rPr>
          <w:rFonts w:ascii="Leelawadee UI" w:hAnsi="Leelawadee UI" w:cs="Leelawadee UI"/>
          <w:b/>
          <w:sz w:val="24"/>
          <w:szCs w:val="24"/>
          <w:lang w:val="nl-NL"/>
        </w:rPr>
        <w:t xml:space="preserve"> </w:t>
      </w:r>
      <w:r w:rsidRPr="00FC2AD2">
        <w:rPr>
          <w:rFonts w:ascii="Leelawadee UI" w:hAnsi="Leelawadee UI" w:cs="Leelawadee UI"/>
          <w:b/>
          <w:sz w:val="24"/>
          <w:szCs w:val="24"/>
          <w:lang w:val="nl-NL"/>
        </w:rPr>
        <w:t>Mose 13,1-12 (13-18)</w:t>
      </w:r>
    </w:p>
    <w:p w14:paraId="31B5441E" w14:textId="77777777" w:rsidR="00F330AB" w:rsidRPr="00FC2AD2" w:rsidRDefault="00F330AB" w:rsidP="00F510D8">
      <w:pPr>
        <w:spacing w:after="0" w:line="288" w:lineRule="auto"/>
        <w:contextualSpacing/>
        <w:rPr>
          <w:rFonts w:ascii="Leelawadee UI" w:hAnsi="Leelawadee UI" w:cs="Leelawadee UI"/>
          <w:lang w:val="nl-NL"/>
        </w:rPr>
      </w:pPr>
    </w:p>
    <w:p w14:paraId="1B2353CA" w14:textId="17BDE40D" w:rsidR="00F330AB" w:rsidRPr="00FC2AD2" w:rsidRDefault="0079587A"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1 </w:t>
      </w:r>
      <w:r w:rsidR="00F330AB" w:rsidRPr="00FC2AD2">
        <w:rPr>
          <w:rFonts w:ascii="Leelawadee UI" w:hAnsi="Leelawadee UI" w:cs="Leelawadee UI"/>
          <w:lang w:val="nl-NL"/>
        </w:rPr>
        <w:t>Abram täog rup iut Ägypten</w:t>
      </w:r>
      <w:r w:rsidR="00E1284C" w:rsidRPr="00FC2AD2">
        <w:rPr>
          <w:rFonts w:ascii="Leelawadee UI" w:hAnsi="Leelawadee UI" w:cs="Leelawadee UI"/>
          <w:lang w:val="nl-NL"/>
        </w:rPr>
        <w:t xml:space="preserve"> int Südland</w:t>
      </w:r>
      <w:r w:rsidR="00F330AB" w:rsidRPr="00FC2AD2">
        <w:rPr>
          <w:rFonts w:ascii="Leelawadee UI" w:hAnsi="Leelawadee UI" w:cs="Leelawadee UI"/>
          <w:lang w:val="nl-NL"/>
        </w:rPr>
        <w:t xml:space="preserve"> met suin Frusminske un met ollen, </w:t>
      </w:r>
      <w:r w:rsidR="00A71468" w:rsidRPr="00FC2AD2">
        <w:rPr>
          <w:rFonts w:ascii="Leelawadee UI" w:hAnsi="Leelawadee UI" w:cs="Leelawadee UI"/>
          <w:lang w:val="nl-NL"/>
        </w:rPr>
        <w:t xml:space="preserve">wat hoi hadde, </w:t>
      </w:r>
      <w:r w:rsidR="00F330AB" w:rsidRPr="00FC2AD2">
        <w:rPr>
          <w:rFonts w:ascii="Leelawadee UI" w:hAnsi="Leelawadee UI" w:cs="Leelawadee UI"/>
          <w:lang w:val="nl-NL"/>
        </w:rPr>
        <w:t>un Lot met en</w:t>
      </w:r>
      <w:r w:rsidR="00E1284C" w:rsidRPr="00FC2AD2">
        <w:rPr>
          <w:rFonts w:ascii="Leelawadee UI" w:hAnsi="Leelawadee UI" w:cs="Leelawadee UI"/>
          <w:lang w:val="nl-NL"/>
        </w:rPr>
        <w:t xml:space="preserve">. </w:t>
      </w:r>
    </w:p>
    <w:p w14:paraId="355235AA" w14:textId="77777777" w:rsidR="00F330AB" w:rsidRPr="002129D9" w:rsidRDefault="0079587A"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2 </w:t>
      </w:r>
      <w:r w:rsidR="00F330AB" w:rsidRPr="002129D9">
        <w:rPr>
          <w:rFonts w:ascii="Leelawadee UI" w:hAnsi="Leelawadee UI" w:cs="Leelawadee UI"/>
        </w:rPr>
        <w:t>Abr</w:t>
      </w:r>
      <w:r w:rsidR="00E1284C" w:rsidRPr="002129D9">
        <w:rPr>
          <w:rFonts w:ascii="Leelawadee UI" w:hAnsi="Leelawadee UI" w:cs="Leelawadee UI"/>
        </w:rPr>
        <w:t>am owwer was bannig ruik an Voih</w:t>
      </w:r>
      <w:r w:rsidR="00F330AB" w:rsidRPr="002129D9">
        <w:rPr>
          <w:rFonts w:ascii="Leelawadee UI" w:hAnsi="Leelawadee UI" w:cs="Leelawadee UI"/>
        </w:rPr>
        <w:t>, Sülber un Gold.</w:t>
      </w:r>
    </w:p>
    <w:p w14:paraId="40035ACB" w14:textId="6AE285E3" w:rsidR="00F330AB" w:rsidRPr="002129D9"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3</w:t>
      </w:r>
      <w:r w:rsidR="0079587A" w:rsidRPr="002129D9">
        <w:rPr>
          <w:rFonts w:ascii="Leelawadee UI" w:hAnsi="Leelawadee UI" w:cs="Leelawadee UI"/>
        </w:rPr>
        <w:t xml:space="preserve"> </w:t>
      </w:r>
      <w:r w:rsidR="00E1284C" w:rsidRPr="002129D9">
        <w:rPr>
          <w:rFonts w:ascii="Leelawadee UI" w:hAnsi="Leelawadee UI" w:cs="Leelawadee UI"/>
        </w:rPr>
        <w:t>Un ho</w:t>
      </w:r>
      <w:r w:rsidRPr="002129D9">
        <w:rPr>
          <w:rFonts w:ascii="Leelawadee UI" w:hAnsi="Leelawadee UI" w:cs="Leelawadee UI"/>
        </w:rPr>
        <w:t>i täog üm</w:t>
      </w:r>
      <w:r w:rsidR="00E1284C" w:rsidRPr="002129D9">
        <w:rPr>
          <w:rFonts w:ascii="Leelawadee UI" w:hAnsi="Leelawadee UI" w:cs="Leelawadee UI"/>
        </w:rPr>
        <w:t>mer wuider van denn Südlanne bet</w:t>
      </w:r>
      <w:r w:rsidRPr="002129D9">
        <w:rPr>
          <w:rFonts w:ascii="Leelawadee UI" w:hAnsi="Leelawadee UI" w:cs="Leelawadee UI"/>
        </w:rPr>
        <w:t xml:space="preserve"> no Bethel, an de Stui</w:t>
      </w:r>
      <w:r w:rsidR="00E1284C" w:rsidRPr="002129D9">
        <w:rPr>
          <w:rFonts w:ascii="Leelawadee UI" w:hAnsi="Leelawadee UI" w:cs="Leelawadee UI"/>
        </w:rPr>
        <w:t>e</w:t>
      </w:r>
      <w:r w:rsidRPr="002129D9">
        <w:rPr>
          <w:rFonts w:ascii="Leelawadee UI" w:hAnsi="Leelawadee UI" w:cs="Leelawadee UI"/>
        </w:rPr>
        <w:t>, wo erste suin Telt was, tüsken Bethel un Ai,</w:t>
      </w:r>
    </w:p>
    <w:p w14:paraId="4586A5AF" w14:textId="0F373407" w:rsidR="00F330AB" w:rsidRPr="002129D9"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4</w:t>
      </w:r>
      <w:r w:rsidR="0079587A" w:rsidRPr="002129D9">
        <w:rPr>
          <w:rFonts w:ascii="Leelawadee UI" w:hAnsi="Leelawadee UI" w:cs="Leelawadee UI"/>
        </w:rPr>
        <w:t xml:space="preserve"> </w:t>
      </w:r>
      <w:r w:rsidRPr="002129D9">
        <w:rPr>
          <w:rFonts w:ascii="Leelawadee UI" w:hAnsi="Leelawadee UI" w:cs="Leelawadee UI"/>
        </w:rPr>
        <w:t>gust an denn</w:t>
      </w:r>
      <w:r w:rsidR="00E1284C" w:rsidRPr="002129D9">
        <w:rPr>
          <w:rFonts w:ascii="Leelawadee UI" w:hAnsi="Leelawadee UI" w:cs="Leelawadee UI"/>
        </w:rPr>
        <w:t xml:space="preserve"> Äoert, wo hoi votuien dat Olto</w:t>
      </w:r>
      <w:r w:rsidRPr="002129D9">
        <w:rPr>
          <w:rFonts w:ascii="Leelawadee UI" w:hAnsi="Leelawadee UI" w:cs="Leelawadee UI"/>
        </w:rPr>
        <w:t xml:space="preserve">ar böbbet hadde. </w:t>
      </w:r>
      <w:r w:rsidR="00E1284C" w:rsidRPr="002129D9">
        <w:rPr>
          <w:rFonts w:ascii="Leelawadee UI" w:hAnsi="Leelawadee UI" w:cs="Leelawadee UI"/>
        </w:rPr>
        <w:t>Do</w:t>
      </w:r>
      <w:r w:rsidR="000A1699" w:rsidRPr="002129D9">
        <w:rPr>
          <w:rFonts w:ascii="Leelawadee UI" w:hAnsi="Leelawadee UI" w:cs="Leelawadee UI"/>
        </w:rPr>
        <w:t>a</w:t>
      </w:r>
      <w:r w:rsidR="00A71468" w:rsidRPr="002129D9">
        <w:rPr>
          <w:rFonts w:ascii="Leelawadee UI" w:hAnsi="Leelawadee UI" w:cs="Leelawadee UI"/>
        </w:rPr>
        <w:t xml:space="preserve"> roib</w:t>
      </w:r>
      <w:r w:rsidRPr="002129D9">
        <w:rPr>
          <w:rFonts w:ascii="Leelawadee UI" w:hAnsi="Leelawadee UI" w:cs="Leelawadee UI"/>
        </w:rPr>
        <w:t xml:space="preserve"> hoi denn Namen van denn </w:t>
      </w:r>
      <w:r w:rsidR="000D28ED" w:rsidRPr="002129D9">
        <w:rPr>
          <w:rFonts w:ascii="Leelawadee UI" w:hAnsi="Leelawadee UI" w:cs="Leelawadee UI"/>
        </w:rPr>
        <w:t>HERRN</w:t>
      </w:r>
      <w:r w:rsidRPr="002129D9">
        <w:rPr>
          <w:rFonts w:ascii="Leelawadee UI" w:hAnsi="Leelawadee UI" w:cs="Leelawadee UI"/>
        </w:rPr>
        <w:t xml:space="preserve"> an.</w:t>
      </w:r>
    </w:p>
    <w:p w14:paraId="598F1173" w14:textId="77777777" w:rsidR="00F330AB" w:rsidRPr="00FC2AD2" w:rsidRDefault="0079587A"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5 </w:t>
      </w:r>
      <w:r w:rsidR="00F330AB" w:rsidRPr="00FC2AD2">
        <w:rPr>
          <w:rFonts w:ascii="Leelawadee UI" w:hAnsi="Leelawadee UI" w:cs="Leelawadee UI"/>
          <w:lang w:val="nl-NL"/>
        </w:rPr>
        <w:t>Lot owwer, de met Abram täog, hadde äok Schoape un Rinner un Telte.</w:t>
      </w:r>
    </w:p>
    <w:p w14:paraId="0E533F14" w14:textId="53D3AD02" w:rsidR="00F330AB" w:rsidRPr="00FC2AD2" w:rsidRDefault="0079587A"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6 </w:t>
      </w:r>
      <w:r w:rsidR="00F330AB" w:rsidRPr="00FC2AD2">
        <w:rPr>
          <w:rFonts w:ascii="Leelawadee UI" w:hAnsi="Leelawadee UI" w:cs="Leelawadee UI"/>
          <w:lang w:val="nl-NL"/>
        </w:rPr>
        <w:t>Un dat Land recke nich, datt</w:t>
      </w:r>
      <w:r w:rsidR="00E1284C" w:rsidRPr="00FC2AD2">
        <w:rPr>
          <w:rFonts w:ascii="Leelawadee UI" w:hAnsi="Leelawadee UI" w:cs="Leelawadee UI"/>
          <w:lang w:val="nl-NL"/>
        </w:rPr>
        <w:t xml:space="preserve"> soi buinoine wuohnen können, wuil datt üa</w:t>
      </w:r>
      <w:r w:rsidR="00F330AB" w:rsidRPr="00FC2AD2">
        <w:rPr>
          <w:rFonts w:ascii="Leelawadee UI" w:hAnsi="Leelawadee UI" w:cs="Leelawadee UI"/>
          <w:lang w:val="nl-NL"/>
        </w:rPr>
        <w:t>hr Oigen säo gräot was un soi do</w:t>
      </w:r>
      <w:r w:rsidR="000A1699" w:rsidRPr="00FC2AD2">
        <w:rPr>
          <w:rFonts w:ascii="Leelawadee UI" w:hAnsi="Leelawadee UI" w:cs="Leelawadee UI"/>
          <w:lang w:val="nl-NL"/>
        </w:rPr>
        <w:t>a</w:t>
      </w:r>
      <w:r w:rsidR="00F330AB" w:rsidRPr="00FC2AD2">
        <w:rPr>
          <w:rFonts w:ascii="Leelawadee UI" w:hAnsi="Leelawadee UI" w:cs="Leelawadee UI"/>
          <w:lang w:val="nl-NL"/>
        </w:rPr>
        <w:t>rümme nich buinoine wuohnen können.</w:t>
      </w:r>
    </w:p>
    <w:p w14:paraId="6D8E5CDB" w14:textId="10D4A8AF" w:rsidR="00F330AB" w:rsidRPr="00FC2AD2" w:rsidRDefault="0079587A"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7 </w:t>
      </w:r>
      <w:r w:rsidR="00F330AB" w:rsidRPr="00FC2AD2">
        <w:rPr>
          <w:rFonts w:ascii="Leelawadee UI" w:hAnsi="Leelawadee UI" w:cs="Leelawadee UI"/>
          <w:lang w:val="nl-NL"/>
        </w:rPr>
        <w:t xml:space="preserve">Un et was ümmer Kabbeluigge tüsken de Heders van denn Voih van Abram </w:t>
      </w:r>
      <w:r w:rsidR="00A71468" w:rsidRPr="00FC2AD2">
        <w:rPr>
          <w:rFonts w:ascii="Leelawadee UI" w:hAnsi="Leelawadee UI" w:cs="Leelawadee UI"/>
          <w:lang w:val="nl-NL"/>
        </w:rPr>
        <w:t>un de Heders va</w:t>
      </w:r>
      <w:r w:rsidR="00F330AB" w:rsidRPr="00FC2AD2">
        <w:rPr>
          <w:rFonts w:ascii="Leelawadee UI" w:hAnsi="Leelawadee UI" w:cs="Leelawadee UI"/>
          <w:lang w:val="nl-NL"/>
        </w:rPr>
        <w:t>n denn Voih van Lot. To de Tuit wuohnen äok de Kanaaniter un de Perisiter in denn Lanne.</w:t>
      </w:r>
    </w:p>
    <w:p w14:paraId="08AFC8CD" w14:textId="4957F01B" w:rsidR="00F330AB" w:rsidRPr="00FC2AD2" w:rsidRDefault="000D28ED"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8 </w:t>
      </w:r>
      <w:r w:rsidR="00E1284C" w:rsidRPr="00FC2AD2">
        <w:rPr>
          <w:rFonts w:ascii="Leelawadee UI" w:hAnsi="Leelawadee UI" w:cs="Leelawadee UI"/>
          <w:lang w:val="nl-NL"/>
        </w:rPr>
        <w:t>Do sia Abram to Lot: Et soll ko</w:t>
      </w:r>
      <w:r w:rsidR="00F330AB" w:rsidRPr="00FC2AD2">
        <w:rPr>
          <w:rFonts w:ascii="Leelawadee UI" w:hAnsi="Leelawadee UI" w:cs="Leelawadee UI"/>
          <w:lang w:val="nl-NL"/>
        </w:rPr>
        <w:t>in Struit suin tüsken mui un dui un tüsken muine H</w:t>
      </w:r>
      <w:r w:rsidR="00E1284C" w:rsidRPr="00FC2AD2">
        <w:rPr>
          <w:rFonts w:ascii="Leelawadee UI" w:hAnsi="Leelawadee UI" w:cs="Leelawadee UI"/>
          <w:lang w:val="nl-NL"/>
        </w:rPr>
        <w:t>eders un tüsken duine Heders; wu</w:t>
      </w:r>
      <w:r w:rsidR="00F330AB" w:rsidRPr="00FC2AD2">
        <w:rPr>
          <w:rFonts w:ascii="Leelawadee UI" w:hAnsi="Leelawadee UI" w:cs="Leelawadee UI"/>
          <w:lang w:val="nl-NL"/>
        </w:rPr>
        <w:t>il wui send Broiers.</w:t>
      </w:r>
    </w:p>
    <w:p w14:paraId="5AB70BC8" w14:textId="77777777" w:rsidR="00F330AB" w:rsidRPr="00FC2AD2" w:rsidRDefault="000D28ED" w:rsidP="002129D9">
      <w:pPr>
        <w:spacing w:after="0" w:line="288" w:lineRule="auto"/>
        <w:contextualSpacing/>
        <w:jc w:val="both"/>
        <w:rPr>
          <w:rFonts w:ascii="Leelawadee UI" w:hAnsi="Leelawadee UI" w:cs="Leelawadee UI"/>
          <w:lang w:val="nl-NL"/>
        </w:rPr>
      </w:pPr>
      <w:r w:rsidRPr="002129D9">
        <w:rPr>
          <w:rFonts w:ascii="Leelawadee UI" w:hAnsi="Leelawadee UI" w:cs="Leelawadee UI"/>
        </w:rPr>
        <w:t xml:space="preserve">9 </w:t>
      </w:r>
      <w:r w:rsidR="00E1284C" w:rsidRPr="002129D9">
        <w:rPr>
          <w:rFonts w:ascii="Leelawadee UI" w:hAnsi="Leelawadee UI" w:cs="Leelawadee UI"/>
        </w:rPr>
        <w:t>Ligg nich dat ganze Land ua</w:t>
      </w:r>
      <w:r w:rsidR="00F330AB" w:rsidRPr="002129D9">
        <w:rPr>
          <w:rFonts w:ascii="Leelawadee UI" w:hAnsi="Leelawadee UI" w:cs="Leelawadee UI"/>
        </w:rPr>
        <w:t xml:space="preserve">ben vo dui? </w:t>
      </w:r>
      <w:r w:rsidR="00F330AB" w:rsidRPr="00FC2AD2">
        <w:rPr>
          <w:rFonts w:ascii="Leelawadee UI" w:hAnsi="Leelawadee UI" w:cs="Leelawadee UI"/>
          <w:lang w:val="nl-NL"/>
        </w:rPr>
        <w:t>Sedde dui doch van mui af!</w:t>
      </w:r>
    </w:p>
    <w:p w14:paraId="3B4BD10C" w14:textId="77777777" w:rsidR="00F330AB" w:rsidRPr="00FC2AD2" w:rsidRDefault="00F330AB" w:rsidP="002129D9">
      <w:pPr>
        <w:spacing w:after="0" w:line="288" w:lineRule="auto"/>
        <w:contextualSpacing/>
        <w:jc w:val="both"/>
        <w:rPr>
          <w:rFonts w:ascii="Leelawadee UI" w:hAnsi="Leelawadee UI" w:cs="Leelawadee UI"/>
          <w:lang w:val="nl-NL"/>
        </w:rPr>
      </w:pPr>
      <w:r w:rsidRPr="00FC2AD2">
        <w:rPr>
          <w:rFonts w:ascii="Leelawadee UI" w:hAnsi="Leelawadee UI" w:cs="Leelawadee UI"/>
          <w:lang w:val="nl-NL"/>
        </w:rPr>
        <w:t xml:space="preserve">Woss diu up de linken Suite, </w:t>
      </w:r>
      <w:r w:rsidR="00E1284C" w:rsidRPr="00FC2AD2">
        <w:rPr>
          <w:rFonts w:ascii="Leelawadee UI" w:hAnsi="Leelawadee UI" w:cs="Leelawadee UI"/>
          <w:lang w:val="nl-NL"/>
        </w:rPr>
        <w:t>gäoh ick up de rechten, oder wos</w:t>
      </w:r>
      <w:r w:rsidRPr="00FC2AD2">
        <w:rPr>
          <w:rFonts w:ascii="Leelawadee UI" w:hAnsi="Leelawadee UI" w:cs="Leelawadee UI"/>
          <w:lang w:val="nl-NL"/>
        </w:rPr>
        <w:t xml:space="preserve">s diu up </w:t>
      </w:r>
    </w:p>
    <w:p w14:paraId="1121513F" w14:textId="68496116" w:rsidR="00F330AB" w:rsidRPr="002129D9" w:rsidRDefault="00F330AB" w:rsidP="002129D9">
      <w:pPr>
        <w:spacing w:after="0" w:line="288" w:lineRule="auto"/>
        <w:contextualSpacing/>
        <w:jc w:val="both"/>
        <w:rPr>
          <w:rFonts w:ascii="Leelawadee UI" w:hAnsi="Leelawadee UI" w:cs="Leelawadee UI"/>
        </w:rPr>
      </w:pPr>
      <w:r w:rsidRPr="00FC2AD2">
        <w:rPr>
          <w:rFonts w:ascii="Leelawadee UI" w:hAnsi="Leelawadee UI" w:cs="Leelawadee UI"/>
          <w:lang w:val="nl-NL"/>
        </w:rPr>
        <w:t>de rechten Suite, dänn gäoh ick up de linken.</w:t>
      </w:r>
      <w:r w:rsidR="002129D9" w:rsidRPr="00FC2AD2">
        <w:rPr>
          <w:rFonts w:ascii="Leelawadee UI" w:hAnsi="Leelawadee UI" w:cs="Leelawadee UI"/>
          <w:lang w:val="nl-NL"/>
        </w:rPr>
        <w:br w:type="column"/>
      </w:r>
      <w:r w:rsidR="000D28ED" w:rsidRPr="002129D9">
        <w:rPr>
          <w:rFonts w:ascii="Leelawadee UI" w:hAnsi="Leelawadee UI" w:cs="Leelawadee UI"/>
        </w:rPr>
        <w:lastRenderedPageBreak/>
        <w:t xml:space="preserve">10 </w:t>
      </w:r>
      <w:r w:rsidR="00E1284C" w:rsidRPr="002129D9">
        <w:rPr>
          <w:rFonts w:ascii="Leelawadee UI" w:hAnsi="Leelawadee UI" w:cs="Leelawadee UI"/>
        </w:rPr>
        <w:t>Do</w:t>
      </w:r>
      <w:r w:rsidR="000A1699" w:rsidRPr="002129D9">
        <w:rPr>
          <w:rFonts w:ascii="Leelawadee UI" w:hAnsi="Leelawadee UI" w:cs="Leelawadee UI"/>
        </w:rPr>
        <w:t>a</w:t>
      </w:r>
      <w:r w:rsidR="00E1284C" w:rsidRPr="002129D9">
        <w:rPr>
          <w:rFonts w:ascii="Leelawadee UI" w:hAnsi="Leelawadee UI" w:cs="Leelawadee UI"/>
        </w:rPr>
        <w:t xml:space="preserve"> ke</w:t>
      </w:r>
      <w:r w:rsidRPr="002129D9">
        <w:rPr>
          <w:rFonts w:ascii="Leelawadee UI" w:hAnsi="Leelawadee UI" w:cs="Leelawadee UI"/>
        </w:rPr>
        <w:t>ik Lot up un säog de ganzen Gi</w:t>
      </w:r>
      <w:r w:rsidR="00E1284C" w:rsidRPr="002129D9">
        <w:rPr>
          <w:rFonts w:ascii="Leelawadee UI" w:hAnsi="Leelawadee UI" w:cs="Leelawadee UI"/>
        </w:rPr>
        <w:t>e</w:t>
      </w:r>
      <w:r w:rsidRPr="002129D9">
        <w:rPr>
          <w:rFonts w:ascii="Leelawadee UI" w:hAnsi="Leelawadee UI" w:cs="Leelawadee UI"/>
        </w:rPr>
        <w:t xml:space="preserve">rgend an denn Jordan. </w:t>
      </w:r>
    </w:p>
    <w:p w14:paraId="4636A9DD" w14:textId="77777777" w:rsidR="00F330AB" w:rsidRPr="002129D9" w:rsidRDefault="00F330AB" w:rsidP="002129D9">
      <w:pPr>
        <w:spacing w:after="0" w:line="288" w:lineRule="auto"/>
        <w:contextualSpacing/>
        <w:jc w:val="both"/>
        <w:rPr>
          <w:rFonts w:ascii="Leelawadee UI" w:hAnsi="Leelawadee UI" w:cs="Leelawadee UI"/>
        </w:rPr>
      </w:pPr>
      <w:r w:rsidRPr="00FC2AD2">
        <w:rPr>
          <w:rFonts w:ascii="Leelawadee UI" w:hAnsi="Leelawadee UI" w:cs="Leelawadee UI"/>
          <w:lang w:val="fr-FR"/>
        </w:rPr>
        <w:t xml:space="preserve">Soi was wuit un suit vull Wader. </w:t>
      </w:r>
      <w:r w:rsidRPr="002129D9">
        <w:rPr>
          <w:rFonts w:ascii="Leelawadee UI" w:hAnsi="Leelawadee UI" w:cs="Leelawadee UI"/>
        </w:rPr>
        <w:t xml:space="preserve">Denn eiher, datt de </w:t>
      </w:r>
      <w:r w:rsidR="001025FB" w:rsidRPr="002129D9">
        <w:rPr>
          <w:rFonts w:ascii="Leelawadee UI" w:hAnsi="Leelawadee UI" w:cs="Leelawadee UI"/>
        </w:rPr>
        <w:t>HERR</w:t>
      </w:r>
      <w:r w:rsidRPr="002129D9">
        <w:rPr>
          <w:rFonts w:ascii="Leelawadee UI" w:hAnsi="Leelawadee UI" w:cs="Leelawadee UI"/>
        </w:rPr>
        <w:t xml:space="preserve"> Sodom un </w:t>
      </w:r>
    </w:p>
    <w:p w14:paraId="3A1F642B" w14:textId="77777777" w:rsidR="00F330AB" w:rsidRPr="002129D9"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Gomo</w:t>
      </w:r>
      <w:r w:rsidR="00E1284C" w:rsidRPr="002129D9">
        <w:rPr>
          <w:rFonts w:ascii="Leelawadee UI" w:hAnsi="Leelawadee UI" w:cs="Leelawadee UI"/>
        </w:rPr>
        <w:t>rra unnergäohn loit, was soi bet no Zoa</w:t>
      </w:r>
      <w:r w:rsidR="00A71468" w:rsidRPr="002129D9">
        <w:rPr>
          <w:rFonts w:ascii="Leelawadee UI" w:hAnsi="Leelawadee UI" w:cs="Leelawadee UI"/>
        </w:rPr>
        <w:t>r</w:t>
      </w:r>
      <w:r w:rsidR="00E1284C" w:rsidRPr="002129D9">
        <w:rPr>
          <w:rFonts w:ascii="Leelawadee UI" w:hAnsi="Leelawadee UI" w:cs="Leelawadee UI"/>
        </w:rPr>
        <w:t xml:space="preserve"> hen</w:t>
      </w:r>
      <w:r w:rsidRPr="002129D9">
        <w:rPr>
          <w:rFonts w:ascii="Leelawadee UI" w:hAnsi="Leelawadee UI" w:cs="Leelawadee UI"/>
        </w:rPr>
        <w:t xml:space="preserve">teo os de Gäoern </w:t>
      </w:r>
    </w:p>
    <w:p w14:paraId="61529A23" w14:textId="77777777" w:rsidR="00F330AB" w:rsidRPr="002129D9"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van den</w:t>
      </w:r>
      <w:r w:rsidR="00E1284C" w:rsidRPr="002129D9">
        <w:rPr>
          <w:rFonts w:ascii="Leelawadee UI" w:hAnsi="Leelawadee UI" w:cs="Leelawadee UI"/>
        </w:rPr>
        <w:t>n</w:t>
      </w:r>
      <w:r w:rsidRPr="002129D9">
        <w:rPr>
          <w:rFonts w:ascii="Leelawadee UI" w:hAnsi="Leelawadee UI" w:cs="Leelawadee UI"/>
        </w:rPr>
        <w:t xml:space="preserve"> </w:t>
      </w:r>
      <w:r w:rsidR="001025FB" w:rsidRPr="002129D9">
        <w:rPr>
          <w:rFonts w:ascii="Leelawadee UI" w:hAnsi="Leelawadee UI" w:cs="Leelawadee UI"/>
        </w:rPr>
        <w:t>HERRN</w:t>
      </w:r>
      <w:r w:rsidRPr="002129D9">
        <w:rPr>
          <w:rFonts w:ascii="Leelawadee UI" w:hAnsi="Leelawadee UI" w:cs="Leelawadee UI"/>
        </w:rPr>
        <w:t xml:space="preserve">, gust os Ägyptenland. </w:t>
      </w:r>
    </w:p>
    <w:p w14:paraId="70F08048" w14:textId="4DA30DEE"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1</w:t>
      </w:r>
      <w:r w:rsidR="00F330AB" w:rsidRPr="002129D9">
        <w:rPr>
          <w:rFonts w:ascii="Leelawadee UI" w:hAnsi="Leelawadee UI" w:cs="Leelawadee UI"/>
        </w:rPr>
        <w:t>1 Do</w:t>
      </w:r>
      <w:r w:rsidR="001A77E4" w:rsidRPr="002129D9">
        <w:rPr>
          <w:rFonts w:ascii="Leelawadee UI" w:hAnsi="Leelawadee UI" w:cs="Leelawadee UI"/>
        </w:rPr>
        <w:t>a</w:t>
      </w:r>
      <w:r w:rsidR="00F330AB" w:rsidRPr="002129D9">
        <w:rPr>
          <w:rFonts w:ascii="Leelawadee UI" w:hAnsi="Leelawadee UI" w:cs="Leelawadee UI"/>
        </w:rPr>
        <w:t xml:space="preserve"> wähle sick Lot de ganzen Giergend an denn Jordan un täog no Osten. Säo sedde </w:t>
      </w:r>
      <w:r w:rsidR="00E1284C" w:rsidRPr="002129D9">
        <w:rPr>
          <w:rFonts w:ascii="Leelawadee UI" w:hAnsi="Leelawadee UI" w:cs="Leelawadee UI"/>
        </w:rPr>
        <w:t>s</w:t>
      </w:r>
      <w:r w:rsidR="00F330AB" w:rsidRPr="002129D9">
        <w:rPr>
          <w:rFonts w:ascii="Leelawadee UI" w:hAnsi="Leelawadee UI" w:cs="Leelawadee UI"/>
        </w:rPr>
        <w:t>ick oin Breoer van denn annern af,</w:t>
      </w:r>
    </w:p>
    <w:p w14:paraId="36153CE9" w14:textId="035A404D"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12 </w:t>
      </w:r>
      <w:r w:rsidR="00E1284C" w:rsidRPr="002129D9">
        <w:rPr>
          <w:rFonts w:ascii="Leelawadee UI" w:hAnsi="Leelawadee UI" w:cs="Leelawadee UI"/>
        </w:rPr>
        <w:t>säo</w:t>
      </w:r>
      <w:r w:rsidR="00F330AB" w:rsidRPr="002129D9">
        <w:rPr>
          <w:rFonts w:ascii="Leelawadee UI" w:hAnsi="Leelawadee UI" w:cs="Leelawadee UI"/>
        </w:rPr>
        <w:t xml:space="preserve"> datt Abram wuohne in denn Lanne Kanaa</w:t>
      </w:r>
      <w:r w:rsidR="00E1284C" w:rsidRPr="002129D9">
        <w:rPr>
          <w:rFonts w:ascii="Leelawadee UI" w:hAnsi="Leelawadee UI" w:cs="Leelawadee UI"/>
        </w:rPr>
        <w:t>n</w:t>
      </w:r>
      <w:r w:rsidR="00F330AB" w:rsidRPr="002129D9">
        <w:rPr>
          <w:rFonts w:ascii="Leelawadee UI" w:hAnsi="Leelawadee UI" w:cs="Leelawadee UI"/>
        </w:rPr>
        <w:t xml:space="preserve"> un Lot in de Stia van düsse </w:t>
      </w:r>
      <w:r w:rsidR="00E1284C" w:rsidRPr="002129D9">
        <w:rPr>
          <w:rFonts w:ascii="Leelawadee UI" w:hAnsi="Leelawadee UI" w:cs="Leelawadee UI"/>
        </w:rPr>
        <w:t>Gie</w:t>
      </w:r>
      <w:r w:rsidR="00F330AB" w:rsidRPr="002129D9">
        <w:rPr>
          <w:rFonts w:ascii="Leelawadee UI" w:hAnsi="Leelawadee UI" w:cs="Leelawadee UI"/>
        </w:rPr>
        <w:t>rgend. Un Lot täog met suine Telte bet no Sodom.</w:t>
      </w:r>
    </w:p>
    <w:p w14:paraId="67CE8EC2" w14:textId="77777777"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13 </w:t>
      </w:r>
      <w:r w:rsidR="00F330AB" w:rsidRPr="002129D9">
        <w:rPr>
          <w:rFonts w:ascii="Leelawadee UI" w:hAnsi="Leelawadee UI" w:cs="Leelawadee UI"/>
        </w:rPr>
        <w:t>Owwer de L</w:t>
      </w:r>
      <w:r w:rsidR="00E1284C" w:rsidRPr="002129D9">
        <w:rPr>
          <w:rFonts w:ascii="Leelawadee UI" w:hAnsi="Leelawadee UI" w:cs="Leelawadee UI"/>
        </w:rPr>
        <w:t>uüe van Sodom woiern boise un de</w:t>
      </w:r>
      <w:r w:rsidR="00F330AB" w:rsidRPr="002129D9">
        <w:rPr>
          <w:rFonts w:ascii="Leelawadee UI" w:hAnsi="Leelawadee UI" w:cs="Leelawadee UI"/>
        </w:rPr>
        <w:t xml:space="preserve">ien bannig sünnigen </w:t>
      </w:r>
    </w:p>
    <w:p w14:paraId="7A4799B1" w14:textId="77777777" w:rsidR="00F330AB" w:rsidRPr="002129D9"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giergen denn </w:t>
      </w:r>
      <w:r w:rsidR="001025FB" w:rsidRPr="002129D9">
        <w:rPr>
          <w:rFonts w:ascii="Leelawadee UI" w:hAnsi="Leelawadee UI" w:cs="Leelawadee UI"/>
        </w:rPr>
        <w:t>HERRN</w:t>
      </w:r>
      <w:r w:rsidRPr="002129D9">
        <w:rPr>
          <w:rFonts w:ascii="Leelawadee UI" w:hAnsi="Leelawadee UI" w:cs="Leelawadee UI"/>
        </w:rPr>
        <w:t>.</w:t>
      </w:r>
    </w:p>
    <w:p w14:paraId="512C8E30" w14:textId="3CEBFC52"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14 </w:t>
      </w:r>
      <w:r w:rsidR="00F330AB" w:rsidRPr="002129D9">
        <w:rPr>
          <w:rFonts w:ascii="Leelawadee UI" w:hAnsi="Leelawadee UI" w:cs="Leelawadee UI"/>
        </w:rPr>
        <w:t xml:space="preserve">Os niu Lot sick van Abram afsett‘ hadde, sia de </w:t>
      </w:r>
      <w:r w:rsidR="001025FB" w:rsidRPr="002129D9">
        <w:rPr>
          <w:rFonts w:ascii="Leelawadee UI" w:hAnsi="Leelawadee UI" w:cs="Leelawadee UI"/>
        </w:rPr>
        <w:t xml:space="preserve">HERR </w:t>
      </w:r>
      <w:r w:rsidR="00F330AB" w:rsidRPr="002129D9">
        <w:rPr>
          <w:rFonts w:ascii="Leelawadee UI" w:hAnsi="Leelawadee UI" w:cs="Leelawadee UI"/>
        </w:rPr>
        <w:t>to Abram:</w:t>
      </w:r>
      <w:r w:rsidR="00E5748B">
        <w:rPr>
          <w:rFonts w:ascii="Leelawadee UI" w:hAnsi="Leelawadee UI" w:cs="Leelawadee UI"/>
        </w:rPr>
        <w:t xml:space="preserve"> </w:t>
      </w:r>
      <w:r w:rsidR="00F330AB" w:rsidRPr="002129D9">
        <w:rPr>
          <w:rFonts w:ascii="Leelawadee UI" w:hAnsi="Leelawadee UI" w:cs="Leelawadee UI"/>
        </w:rPr>
        <w:t>Make duine Äogen up un kuik van de Stui</w:t>
      </w:r>
      <w:r w:rsidR="00E1284C" w:rsidRPr="002129D9">
        <w:rPr>
          <w:rFonts w:ascii="Leelawadee UI" w:hAnsi="Leelawadee UI" w:cs="Leelawadee UI"/>
        </w:rPr>
        <w:t>e</w:t>
      </w:r>
      <w:r w:rsidR="00F330AB" w:rsidRPr="002129D9">
        <w:rPr>
          <w:rFonts w:ascii="Leelawadee UI" w:hAnsi="Leelawadee UI" w:cs="Leelawadee UI"/>
        </w:rPr>
        <w:t xml:space="preserve"> iut, wo diu bis, no Norden,</w:t>
      </w:r>
      <w:r w:rsidR="00E5748B">
        <w:rPr>
          <w:rFonts w:ascii="Leelawadee UI" w:hAnsi="Leelawadee UI" w:cs="Leelawadee UI"/>
        </w:rPr>
        <w:t xml:space="preserve"> </w:t>
      </w:r>
      <w:r w:rsidR="00F330AB" w:rsidRPr="002129D9">
        <w:rPr>
          <w:rFonts w:ascii="Leelawadee UI" w:hAnsi="Leelawadee UI" w:cs="Leelawadee UI"/>
        </w:rPr>
        <w:t>no Süden, no Osten un no Westen.</w:t>
      </w:r>
    </w:p>
    <w:p w14:paraId="7C8B4134" w14:textId="05BDC632"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15 </w:t>
      </w:r>
      <w:r w:rsidR="00F330AB" w:rsidRPr="002129D9">
        <w:rPr>
          <w:rFonts w:ascii="Leelawadee UI" w:hAnsi="Leelawadee UI" w:cs="Leelawadee UI"/>
        </w:rPr>
        <w:t>Denn</w:t>
      </w:r>
      <w:bookmarkStart w:id="0" w:name="_GoBack"/>
      <w:bookmarkEnd w:id="0"/>
      <w:r w:rsidR="00F330AB" w:rsidRPr="002129D9">
        <w:rPr>
          <w:rFonts w:ascii="Leelawadee UI" w:hAnsi="Leelawadee UI" w:cs="Leelawadee UI"/>
        </w:rPr>
        <w:t>oll dat Land, wat diu s</w:t>
      </w:r>
      <w:r w:rsidR="00A71468" w:rsidRPr="002129D9">
        <w:rPr>
          <w:rFonts w:ascii="Leelawadee UI" w:hAnsi="Leelawadee UI" w:cs="Leelawadee UI"/>
        </w:rPr>
        <w:t>u</w:t>
      </w:r>
      <w:r w:rsidR="00F330AB" w:rsidRPr="002129D9">
        <w:rPr>
          <w:rFonts w:ascii="Leelawadee UI" w:hAnsi="Leelawadee UI" w:cs="Leelawadee UI"/>
        </w:rPr>
        <w:t xml:space="preserve">ühs, well ick dui deon un duine </w:t>
      </w:r>
      <w:r w:rsidR="00E5748B">
        <w:rPr>
          <w:rFonts w:ascii="Leelawadee UI" w:hAnsi="Leelawadee UI" w:cs="Leelawadee UI"/>
        </w:rPr>
        <w:t>Näohkuomen fo ümmer.</w:t>
      </w:r>
    </w:p>
    <w:p w14:paraId="6F858277" w14:textId="1ECD31C4"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16 </w:t>
      </w:r>
      <w:r w:rsidR="00F330AB" w:rsidRPr="002129D9">
        <w:rPr>
          <w:rFonts w:ascii="Leelawadee UI" w:hAnsi="Leelawadee UI" w:cs="Leelawadee UI"/>
        </w:rPr>
        <w:t>Un ick well duine Näohkuomen säo vierl maken os de Stoffdoilken up de Eiern. Wenn oin Minske</w:t>
      </w:r>
      <w:r w:rsidR="00E1284C" w:rsidRPr="002129D9">
        <w:rPr>
          <w:rFonts w:ascii="Leelawadee UI" w:hAnsi="Leelawadee UI" w:cs="Leelawadee UI"/>
        </w:rPr>
        <w:t xml:space="preserve"> de Stoffdoilken up de Eiern teh</w:t>
      </w:r>
      <w:r w:rsidR="00F330AB" w:rsidRPr="002129D9">
        <w:rPr>
          <w:rFonts w:ascii="Leelawadee UI" w:hAnsi="Leelawadee UI" w:cs="Leelawadee UI"/>
        </w:rPr>
        <w:t>len kann,</w:t>
      </w:r>
      <w:r w:rsidR="00E5748B">
        <w:rPr>
          <w:rFonts w:ascii="Leelawadee UI" w:hAnsi="Leelawadee UI" w:cs="Leelawadee UI"/>
        </w:rPr>
        <w:t xml:space="preserve"> </w:t>
      </w:r>
      <w:proofErr w:type="gramStart"/>
      <w:r w:rsidR="00E1284C" w:rsidRPr="002129D9">
        <w:rPr>
          <w:rFonts w:ascii="Leelawadee UI" w:hAnsi="Leelawadee UI" w:cs="Leelawadee UI"/>
        </w:rPr>
        <w:t>werd</w:t>
      </w:r>
      <w:proofErr w:type="gramEnd"/>
      <w:r w:rsidR="00E1284C" w:rsidRPr="002129D9">
        <w:rPr>
          <w:rFonts w:ascii="Leelawadee UI" w:hAnsi="Leelawadee UI" w:cs="Leelawadee UI"/>
        </w:rPr>
        <w:t xml:space="preserve"> de äok duine Näohkuomen tehlen küonen.</w:t>
      </w:r>
    </w:p>
    <w:p w14:paraId="6FEB064A" w14:textId="77777777"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17 </w:t>
      </w:r>
      <w:r w:rsidR="00F330AB" w:rsidRPr="002129D9">
        <w:rPr>
          <w:rFonts w:ascii="Leelawadee UI" w:hAnsi="Leelawadee UI" w:cs="Leelawadee UI"/>
        </w:rPr>
        <w:t>Do</w:t>
      </w:r>
      <w:r w:rsidR="001A77E4" w:rsidRPr="002129D9">
        <w:rPr>
          <w:rFonts w:ascii="Leelawadee UI" w:hAnsi="Leelawadee UI" w:cs="Leelawadee UI"/>
        </w:rPr>
        <w:t>a</w:t>
      </w:r>
      <w:r w:rsidR="00F330AB" w:rsidRPr="002129D9">
        <w:rPr>
          <w:rFonts w:ascii="Leelawadee UI" w:hAnsi="Leelawadee UI" w:cs="Leelawadee UI"/>
        </w:rPr>
        <w:t xml:space="preserve">rümme make dui up denn Patt un toih duüer dat Land in de Längde </w:t>
      </w:r>
    </w:p>
    <w:p w14:paraId="5A664B2B" w14:textId="77777777" w:rsidR="00E5748B" w:rsidRDefault="00F330AB" w:rsidP="002129D9">
      <w:pPr>
        <w:spacing w:after="0" w:line="288" w:lineRule="auto"/>
        <w:contextualSpacing/>
        <w:jc w:val="both"/>
        <w:rPr>
          <w:rFonts w:ascii="Leelawadee UI" w:hAnsi="Leelawadee UI" w:cs="Leelawadee UI"/>
        </w:rPr>
      </w:pPr>
      <w:r w:rsidRPr="002129D9">
        <w:rPr>
          <w:rFonts w:ascii="Leelawadee UI" w:hAnsi="Leelawadee UI" w:cs="Leelawadee UI"/>
        </w:rPr>
        <w:t>un de Brett</w:t>
      </w:r>
      <w:r w:rsidR="00E1284C" w:rsidRPr="002129D9">
        <w:rPr>
          <w:rFonts w:ascii="Leelawadee UI" w:hAnsi="Leelawadee UI" w:cs="Leelawadee UI"/>
        </w:rPr>
        <w:t>‘</w:t>
      </w:r>
      <w:r w:rsidRPr="002129D9">
        <w:rPr>
          <w:rFonts w:ascii="Leelawadee UI" w:hAnsi="Leelawadee UI" w:cs="Leelawadee UI"/>
        </w:rPr>
        <w:t>e, denn dui well ick et deon.</w:t>
      </w:r>
    </w:p>
    <w:p w14:paraId="723B51CA" w14:textId="215EA18A" w:rsidR="00F330AB" w:rsidRPr="002129D9" w:rsidRDefault="000D28ED" w:rsidP="002129D9">
      <w:pPr>
        <w:spacing w:after="0" w:line="288" w:lineRule="auto"/>
        <w:contextualSpacing/>
        <w:jc w:val="both"/>
        <w:rPr>
          <w:rFonts w:ascii="Leelawadee UI" w:hAnsi="Leelawadee UI" w:cs="Leelawadee UI"/>
        </w:rPr>
      </w:pPr>
      <w:r w:rsidRPr="002129D9">
        <w:rPr>
          <w:rFonts w:ascii="Leelawadee UI" w:hAnsi="Leelawadee UI" w:cs="Leelawadee UI"/>
        </w:rPr>
        <w:t xml:space="preserve">18 </w:t>
      </w:r>
      <w:r w:rsidR="00F330AB" w:rsidRPr="002129D9">
        <w:rPr>
          <w:rFonts w:ascii="Leelawadee UI" w:hAnsi="Leelawadee UI" w:cs="Leelawadee UI"/>
        </w:rPr>
        <w:t>Un Abram täog wuider met suinen Telte un kamm un wuohne in den</w:t>
      </w:r>
      <w:r w:rsidR="00E1284C" w:rsidRPr="002129D9">
        <w:rPr>
          <w:rFonts w:ascii="Leelawadee UI" w:hAnsi="Leelawadee UI" w:cs="Leelawadee UI"/>
        </w:rPr>
        <w:t>n</w:t>
      </w:r>
      <w:r w:rsidR="00F330AB" w:rsidRPr="002129D9">
        <w:rPr>
          <w:rFonts w:ascii="Leelawadee UI" w:hAnsi="Leelawadee UI" w:cs="Leelawadee UI"/>
        </w:rPr>
        <w:t xml:space="preserve"> Buske van Mamre, </w:t>
      </w:r>
      <w:r w:rsidR="00E1284C" w:rsidRPr="002129D9">
        <w:rPr>
          <w:rFonts w:ascii="Leelawadee UI" w:hAnsi="Leelawadee UI" w:cs="Leelawadee UI"/>
        </w:rPr>
        <w:t>de bui Hebron ligg, un böbbe do</w:t>
      </w:r>
      <w:r w:rsidR="001A77E4" w:rsidRPr="002129D9">
        <w:rPr>
          <w:rFonts w:ascii="Leelawadee UI" w:hAnsi="Leelawadee UI" w:cs="Leelawadee UI"/>
        </w:rPr>
        <w:t>a</w:t>
      </w:r>
      <w:r w:rsidR="00F330AB" w:rsidRPr="002129D9">
        <w:rPr>
          <w:rFonts w:ascii="Leelawadee UI" w:hAnsi="Leelawadee UI" w:cs="Leelawadee UI"/>
        </w:rPr>
        <w:t xml:space="preserve"> fo denn </w:t>
      </w:r>
      <w:r w:rsidR="001025FB" w:rsidRPr="002129D9">
        <w:rPr>
          <w:rFonts w:ascii="Leelawadee UI" w:hAnsi="Leelawadee UI" w:cs="Leelawadee UI"/>
        </w:rPr>
        <w:t>HERRN</w:t>
      </w:r>
      <w:r w:rsidR="00F330AB" w:rsidRPr="002129D9">
        <w:rPr>
          <w:rFonts w:ascii="Leelawadee UI" w:hAnsi="Leelawadee UI" w:cs="Leelawadee UI"/>
        </w:rPr>
        <w:t xml:space="preserve"> oin Oltoar.</w:t>
      </w:r>
      <w:r w:rsidR="002129D9">
        <w:rPr>
          <w:rStyle w:val="Funotenzeichen"/>
          <w:rFonts w:ascii="Leelawadee UI" w:hAnsi="Leelawadee UI" w:cs="Leelawadee UI"/>
        </w:rPr>
        <w:footnoteReference w:id="10"/>
      </w:r>
    </w:p>
    <w:p w14:paraId="68BDA865" w14:textId="77777777" w:rsidR="000D28ED" w:rsidRPr="00F510D8" w:rsidRDefault="000D28ED" w:rsidP="00F510D8">
      <w:pPr>
        <w:spacing w:after="0" w:line="288" w:lineRule="auto"/>
        <w:contextualSpacing/>
        <w:rPr>
          <w:rFonts w:ascii="Leelawadee UI" w:hAnsi="Leelawadee UI" w:cs="Leelawadee UI"/>
          <w:sz w:val="24"/>
          <w:szCs w:val="24"/>
        </w:rPr>
      </w:pPr>
    </w:p>
    <w:sectPr w:rsidR="000D28ED" w:rsidRPr="00F510D8" w:rsidSect="00F510D8">
      <w:headerReference w:type="default" r:id="rId7"/>
      <w:pgSz w:w="16838" w:h="11906" w:orient="landscape"/>
      <w:pgMar w:top="1417" w:right="1135" w:bottom="1417"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A048" w14:textId="77777777" w:rsidR="000F0DE1" w:rsidRDefault="000F0DE1" w:rsidP="00F510D8">
      <w:pPr>
        <w:spacing w:after="0" w:line="240" w:lineRule="auto"/>
      </w:pPr>
      <w:r>
        <w:separator/>
      </w:r>
    </w:p>
  </w:endnote>
  <w:endnote w:type="continuationSeparator" w:id="0">
    <w:p w14:paraId="7E1C852E" w14:textId="77777777" w:rsidR="000F0DE1" w:rsidRDefault="000F0DE1" w:rsidP="00F5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C464" w14:textId="77777777" w:rsidR="000F0DE1" w:rsidRDefault="000F0DE1" w:rsidP="00F510D8">
      <w:pPr>
        <w:spacing w:after="0" w:line="240" w:lineRule="auto"/>
      </w:pPr>
      <w:r>
        <w:separator/>
      </w:r>
    </w:p>
  </w:footnote>
  <w:footnote w:type="continuationSeparator" w:id="0">
    <w:p w14:paraId="0F2C520B" w14:textId="77777777" w:rsidR="000F0DE1" w:rsidRDefault="000F0DE1" w:rsidP="00F510D8">
      <w:pPr>
        <w:spacing w:after="0" w:line="240" w:lineRule="auto"/>
      </w:pPr>
      <w:r>
        <w:continuationSeparator/>
      </w:r>
    </w:p>
  </w:footnote>
  <w:footnote w:id="1">
    <w:p w14:paraId="4FAB0497" w14:textId="45AD9E60" w:rsidR="00F510D8" w:rsidRPr="00742A77" w:rsidRDefault="00F510D8">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OLe</w:t>
      </w:r>
      <w:r w:rsidR="00D111F0" w:rsidRPr="00742A77">
        <w:rPr>
          <w:rFonts w:ascii="Leelawadee UI" w:hAnsi="Leelawadee UI" w:cs="Leelawadee UI"/>
          <w:sz w:val="18"/>
          <w:szCs w:val="18"/>
        </w:rPr>
        <w:t>, in Christians-Albrecht, Anita (Hg.): Plattdüütsch Lektionar im Auftrag der Plattform „Plattdüütsch in de Kark“. Burgdorf 2004.</w:t>
      </w:r>
    </w:p>
  </w:footnote>
  <w:footnote w:id="2">
    <w:p w14:paraId="3132ACCB" w14:textId="27A97F60" w:rsidR="00F510D8" w:rsidRPr="00742A77" w:rsidRDefault="00F510D8" w:rsidP="00F510D8">
      <w:pPr>
        <w:spacing w:after="0" w:line="288" w:lineRule="auto"/>
        <w:contextualSpacing/>
        <w:rPr>
          <w:rFonts w:ascii="Leelawadee UI" w:hAnsi="Leelawadee UI" w:cs="Leelawadee UI"/>
          <w:sz w:val="18"/>
          <w:szCs w:val="18"/>
        </w:rPr>
      </w:pPr>
      <w:r w:rsidRPr="00742A77">
        <w:rPr>
          <w:rStyle w:val="Funotenzeichen"/>
          <w:rFonts w:ascii="Leelawadee UI" w:hAnsi="Leelawadee UI" w:cs="Leelawadee UI"/>
          <w:sz w:val="18"/>
          <w:szCs w:val="18"/>
        </w:rPr>
        <w:footnoteRef/>
      </w:r>
      <w:r w:rsidR="00D111F0" w:rsidRPr="00742A77">
        <w:rPr>
          <w:rFonts w:ascii="Leelawadee UI" w:hAnsi="Leelawadee UI" w:cs="Leelawadee UI"/>
          <w:sz w:val="18"/>
          <w:szCs w:val="18"/>
        </w:rPr>
        <w:t xml:space="preserve"> Översetterkring Herford, 2020.</w:t>
      </w:r>
    </w:p>
    <w:p w14:paraId="52444970" w14:textId="001BA8CA" w:rsidR="00F510D8" w:rsidRPr="00742A77" w:rsidRDefault="00F510D8">
      <w:pPr>
        <w:pStyle w:val="Funotentext"/>
        <w:rPr>
          <w:rFonts w:ascii="Leelawadee UI" w:hAnsi="Leelawadee UI" w:cs="Leelawadee UI"/>
          <w:sz w:val="18"/>
          <w:szCs w:val="18"/>
        </w:rPr>
      </w:pPr>
    </w:p>
  </w:footnote>
  <w:footnote w:id="3">
    <w:p w14:paraId="0834AF91" w14:textId="7BA136B7" w:rsidR="00F510D8" w:rsidRPr="00742A77" w:rsidRDefault="00F510D8">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00742A77" w:rsidRPr="00742A77">
        <w:rPr>
          <w:rFonts w:ascii="Leelawadee UI" w:hAnsi="Leelawadee UI" w:cs="Leelawadee UI"/>
          <w:sz w:val="18"/>
          <w:szCs w:val="18"/>
        </w:rPr>
        <w:t xml:space="preserve"> Översetterkring Herford, 2020. </w:t>
      </w:r>
    </w:p>
  </w:footnote>
  <w:footnote w:id="4">
    <w:p w14:paraId="0A276D4A" w14:textId="716C8331" w:rsidR="00F510D8" w:rsidRPr="00742A77" w:rsidRDefault="00F510D8">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Hermann Tjarks/OLe</w:t>
      </w:r>
      <w:r w:rsidR="00742A77" w:rsidRPr="00742A77">
        <w:rPr>
          <w:rFonts w:ascii="Leelawadee UI" w:hAnsi="Leelawadee UI" w:cs="Leelawadee UI"/>
          <w:sz w:val="18"/>
          <w:szCs w:val="18"/>
        </w:rPr>
        <w:t xml:space="preserve"> in Christians-Albrecht, Anita (Hg.): Plattdüütsch Lektionar im Auftrag der Plattform „Plattdüütsch in de Kark“. Burgdorf 2004.</w:t>
      </w:r>
    </w:p>
  </w:footnote>
  <w:footnote w:id="5">
    <w:p w14:paraId="719F05FF" w14:textId="77776726" w:rsidR="00F510D8" w:rsidRPr="00742A77" w:rsidRDefault="00F510D8" w:rsidP="00F510D8">
      <w:pPr>
        <w:pStyle w:val="Funotentext"/>
        <w:rPr>
          <w:rFonts w:ascii="Leelawadee UI" w:hAnsi="Leelawadee UI" w:cs="Leelawadee UI"/>
          <w:iCs/>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w:t>
      </w:r>
      <w:r w:rsidR="00097D4D">
        <w:rPr>
          <w:rFonts w:ascii="Leelawadee UI" w:hAnsi="Leelawadee UI" w:cs="Leelawadee UI"/>
          <w:iCs/>
          <w:sz w:val="18"/>
          <w:szCs w:val="18"/>
        </w:rPr>
        <w:t>Översetterkring Herford, 2020.</w:t>
      </w:r>
    </w:p>
    <w:p w14:paraId="59A32C1C" w14:textId="7CB5EAFD" w:rsidR="00F510D8" w:rsidRPr="00742A77" w:rsidRDefault="00F510D8">
      <w:pPr>
        <w:pStyle w:val="Funotentext"/>
        <w:rPr>
          <w:rFonts w:ascii="Leelawadee UI" w:hAnsi="Leelawadee UI" w:cs="Leelawadee UI"/>
          <w:sz w:val="18"/>
          <w:szCs w:val="18"/>
        </w:rPr>
      </w:pPr>
    </w:p>
  </w:footnote>
  <w:footnote w:id="6">
    <w:p w14:paraId="0B40FE7D" w14:textId="4C796B8E" w:rsidR="00F510D8" w:rsidRPr="00742A77" w:rsidRDefault="00F510D8">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OLe</w:t>
      </w:r>
      <w:r w:rsidR="00097D4D">
        <w:rPr>
          <w:rFonts w:ascii="Leelawadee UI" w:hAnsi="Leelawadee UI" w:cs="Leelawadee UI"/>
          <w:sz w:val="18"/>
          <w:szCs w:val="18"/>
        </w:rPr>
        <w:t xml:space="preserve">, </w:t>
      </w:r>
      <w:r w:rsidR="00097D4D" w:rsidRPr="00C9122F">
        <w:rPr>
          <w:rFonts w:ascii="Leelawadee UI" w:hAnsi="Leelawadee UI" w:cs="Leelawadee UI"/>
          <w:sz w:val="18"/>
          <w:szCs w:val="18"/>
        </w:rPr>
        <w:t>in Christians-Albrecht, Anita (Hg.): Plattdüütsch Lektionar im Auftrag der Plattform „Plattdüütsch in de Kark“. Burgdorf 2004.</w:t>
      </w:r>
    </w:p>
  </w:footnote>
  <w:footnote w:id="7">
    <w:p w14:paraId="3A259002" w14:textId="5B2ABF9F" w:rsidR="002129D9" w:rsidRPr="00742A77" w:rsidRDefault="002129D9">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AG Ostfriesland I</w:t>
      </w:r>
      <w:r w:rsidR="00097D4D">
        <w:rPr>
          <w:rFonts w:ascii="Leelawadee UI" w:hAnsi="Leelawadee UI" w:cs="Leelawadee UI"/>
          <w:sz w:val="18"/>
          <w:szCs w:val="18"/>
        </w:rPr>
        <w:t xml:space="preserve">, </w:t>
      </w:r>
      <w:r w:rsidR="00097D4D" w:rsidRPr="00C9122F">
        <w:rPr>
          <w:rFonts w:ascii="Leelawadee UI" w:hAnsi="Leelawadee UI" w:cs="Leelawadee UI"/>
          <w:sz w:val="18"/>
          <w:szCs w:val="18"/>
        </w:rPr>
        <w:t>in Christians-Albrecht, Anita (Hg.): Plattdüütsch Lektionar im Auftrag der Plattform „Plattdüütsch in de Kark“. Burgdorf 2004.</w:t>
      </w:r>
    </w:p>
  </w:footnote>
  <w:footnote w:id="8">
    <w:p w14:paraId="78A1A628" w14:textId="051BB9A0" w:rsidR="002129D9" w:rsidRPr="00742A77" w:rsidRDefault="002129D9">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„net“ (ostfries.) = „jüst“, genau</w:t>
      </w:r>
    </w:p>
  </w:footnote>
  <w:footnote w:id="9">
    <w:p w14:paraId="77BB6B14" w14:textId="79015362" w:rsidR="002129D9" w:rsidRPr="00742A77" w:rsidRDefault="002129D9">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AG Ostfriesland II</w:t>
      </w:r>
      <w:r w:rsidR="00097D4D">
        <w:rPr>
          <w:rFonts w:ascii="Leelawadee UI" w:hAnsi="Leelawadee UI" w:cs="Leelawadee UI"/>
          <w:sz w:val="18"/>
          <w:szCs w:val="18"/>
        </w:rPr>
        <w:t xml:space="preserve">, </w:t>
      </w:r>
      <w:r w:rsidR="00097D4D" w:rsidRPr="00C9122F">
        <w:rPr>
          <w:rFonts w:ascii="Leelawadee UI" w:hAnsi="Leelawadee UI" w:cs="Leelawadee UI"/>
          <w:sz w:val="18"/>
          <w:szCs w:val="18"/>
        </w:rPr>
        <w:t>in Christians-Albrecht, Anita (Hg.): Plattdüütsch Lektionar im Auftrag der Plattform „Plattdüütsch in de Kark“. Burgdorf 2004.</w:t>
      </w:r>
    </w:p>
  </w:footnote>
  <w:footnote w:id="10">
    <w:p w14:paraId="66287BF8" w14:textId="415076F1" w:rsidR="002129D9" w:rsidRPr="00742A77" w:rsidRDefault="002129D9" w:rsidP="002129D9">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00E5748B">
        <w:rPr>
          <w:rFonts w:ascii="Leelawadee UI" w:hAnsi="Leelawadee UI" w:cs="Leelawadee UI"/>
          <w:sz w:val="18"/>
          <w:szCs w:val="18"/>
        </w:rPr>
        <w:t xml:space="preserve"> Översetterkring Herford, 2020. </w:t>
      </w:r>
    </w:p>
    <w:p w14:paraId="09C71D8B" w14:textId="3A28BDF3" w:rsidR="002129D9" w:rsidRPr="00742A77" w:rsidRDefault="002129D9">
      <w:pPr>
        <w:pStyle w:val="Funotentext"/>
        <w:rPr>
          <w:rFonts w:ascii="Leelawadee UI" w:hAnsi="Leelawadee UI" w:cs="Leelawadee U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86B9" w14:textId="77777777" w:rsidR="002129D9" w:rsidRPr="002129D9" w:rsidRDefault="002129D9" w:rsidP="002129D9">
    <w:pPr>
      <w:pStyle w:val="Kopfzeile"/>
      <w:rPr>
        <w:rFonts w:ascii="Leelawadee UI" w:hAnsi="Leelawadee UI" w:cs="Leelawadee UI"/>
        <w:sz w:val="20"/>
        <w:szCs w:val="20"/>
      </w:rPr>
    </w:pPr>
    <w:r w:rsidRPr="002129D9">
      <w:rPr>
        <w:rFonts w:ascii="Leelawadee UI" w:hAnsi="Leelawadee UI" w:cs="Leelawadee UI"/>
        <w:sz w:val="20"/>
        <w:szCs w:val="20"/>
      </w:rPr>
      <w:t xml:space="preserve">Plattdüütsch Perikopenbook </w:t>
    </w:r>
  </w:p>
  <w:p w14:paraId="569D972A" w14:textId="295F24F1" w:rsidR="002129D9" w:rsidRPr="002129D9" w:rsidRDefault="002129D9">
    <w:pPr>
      <w:pStyle w:val="Kopfzeile"/>
      <w:rPr>
        <w:rFonts w:ascii="Leelawadee UI" w:hAnsi="Leelawadee UI" w:cs="Leelawadee UI"/>
        <w:sz w:val="20"/>
        <w:szCs w:val="20"/>
      </w:rPr>
    </w:pPr>
    <w:r w:rsidRPr="002129D9">
      <w:rPr>
        <w:rFonts w:ascii="Leelawadee UI" w:hAnsi="Leelawadee UI" w:cs="Leelawadee UI"/>
        <w:sz w:val="20"/>
        <w:szCs w:val="20"/>
      </w:rPr>
      <w:t>Plattdüütsch in de Kark, Pastorin Imke Schwarz (Hg.)</w:t>
    </w:r>
  </w:p>
  <w:p w14:paraId="3C494A97" w14:textId="77777777" w:rsidR="002129D9" w:rsidRDefault="002129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52"/>
    <w:rsid w:val="00097D4D"/>
    <w:rsid w:val="000A1699"/>
    <w:rsid w:val="000D28ED"/>
    <w:rsid w:val="000D33D0"/>
    <w:rsid w:val="000F0DE1"/>
    <w:rsid w:val="001025FB"/>
    <w:rsid w:val="001A77E4"/>
    <w:rsid w:val="002129D9"/>
    <w:rsid w:val="00307FA8"/>
    <w:rsid w:val="00355D0D"/>
    <w:rsid w:val="003F4F66"/>
    <w:rsid w:val="00562332"/>
    <w:rsid w:val="005963A9"/>
    <w:rsid w:val="00742A77"/>
    <w:rsid w:val="0079587A"/>
    <w:rsid w:val="00835780"/>
    <w:rsid w:val="0085761C"/>
    <w:rsid w:val="00885A9C"/>
    <w:rsid w:val="009A1DCA"/>
    <w:rsid w:val="00A71468"/>
    <w:rsid w:val="00AA6F52"/>
    <w:rsid w:val="00D111F0"/>
    <w:rsid w:val="00DD3D9A"/>
    <w:rsid w:val="00E1284C"/>
    <w:rsid w:val="00E5748B"/>
    <w:rsid w:val="00EC0546"/>
    <w:rsid w:val="00F06AA9"/>
    <w:rsid w:val="00F330AB"/>
    <w:rsid w:val="00F510D8"/>
    <w:rsid w:val="00FC2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B6D7"/>
  <w15:chartTrackingRefBased/>
  <w15:docId w15:val="{8FF10989-AAAC-41EC-A6EA-F0A76E69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F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510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10D8"/>
    <w:rPr>
      <w:sz w:val="20"/>
      <w:szCs w:val="20"/>
    </w:rPr>
  </w:style>
  <w:style w:type="character" w:styleId="Funotenzeichen">
    <w:name w:val="footnote reference"/>
    <w:basedOn w:val="Absatz-Standardschriftart"/>
    <w:uiPriority w:val="99"/>
    <w:semiHidden/>
    <w:unhideWhenUsed/>
    <w:rsid w:val="00F510D8"/>
    <w:rPr>
      <w:vertAlign w:val="superscript"/>
    </w:rPr>
  </w:style>
  <w:style w:type="paragraph" w:styleId="Kopfzeile">
    <w:name w:val="header"/>
    <w:basedOn w:val="Standard"/>
    <w:link w:val="KopfzeileZchn"/>
    <w:uiPriority w:val="99"/>
    <w:unhideWhenUsed/>
    <w:rsid w:val="00212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9D9"/>
  </w:style>
  <w:style w:type="paragraph" w:styleId="Fuzeile">
    <w:name w:val="footer"/>
    <w:basedOn w:val="Standard"/>
    <w:link w:val="FuzeileZchn"/>
    <w:uiPriority w:val="99"/>
    <w:unhideWhenUsed/>
    <w:rsid w:val="0021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9D9"/>
  </w:style>
  <w:style w:type="paragraph" w:styleId="berarbeitung">
    <w:name w:val="Revision"/>
    <w:hidden/>
    <w:uiPriority w:val="99"/>
    <w:semiHidden/>
    <w:rsid w:val="00FC2AD2"/>
    <w:pPr>
      <w:spacing w:after="0" w:line="240" w:lineRule="auto"/>
    </w:pPr>
  </w:style>
  <w:style w:type="paragraph" w:styleId="Sprechblasentext">
    <w:name w:val="Balloon Text"/>
    <w:basedOn w:val="Standard"/>
    <w:link w:val="SprechblasentextZchn"/>
    <w:uiPriority w:val="99"/>
    <w:semiHidden/>
    <w:unhideWhenUsed/>
    <w:rsid w:val="000D33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2A94-C2E8-40DF-9D11-0EDB461E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dcterms:created xsi:type="dcterms:W3CDTF">2020-10-30T08:48:00Z</dcterms:created>
  <dcterms:modified xsi:type="dcterms:W3CDTF">2020-10-30T08:48:00Z</dcterms:modified>
</cp:coreProperties>
</file>