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CCDFD" w14:textId="77777777" w:rsidR="009E1CA8" w:rsidRPr="002752D6" w:rsidRDefault="009E1CA8" w:rsidP="009E1CA8">
      <w:pPr>
        <w:spacing w:line="288" w:lineRule="auto"/>
        <w:contextualSpacing/>
        <w:jc w:val="both"/>
        <w:rPr>
          <w:rFonts w:ascii="Leelawadee UI" w:hAnsi="Leelawadee UI" w:cs="Leelawadee UI"/>
          <w:b/>
          <w:bCs/>
          <w:color w:val="C00000"/>
          <w:lang w:val="nl-NL"/>
        </w:rPr>
      </w:pPr>
      <w:bookmarkStart w:id="0" w:name="_Toc26120494"/>
      <w:r w:rsidRPr="002752D6">
        <w:rPr>
          <w:rFonts w:ascii="Leelawadee UI" w:hAnsi="Leelawadee UI" w:cs="Leelawadee UI"/>
          <w:color w:val="C00000"/>
          <w:sz w:val="34"/>
          <w:szCs w:val="34"/>
          <w:lang w:val="nl-NL"/>
        </w:rPr>
        <w:t>Letzte Sünndag nah Epiphanias</w:t>
      </w:r>
      <w:r w:rsidRPr="002752D6">
        <w:rPr>
          <w:rFonts w:ascii="Leelawadee UI" w:hAnsi="Leelawadee UI" w:cs="Leelawadee UI"/>
          <w:b/>
          <w:bCs/>
          <w:color w:val="C00000"/>
          <w:lang w:val="nl-NL"/>
        </w:rPr>
        <w:t xml:space="preserve"> </w:t>
      </w:r>
    </w:p>
    <w:p w14:paraId="5B769749" w14:textId="5B5DCA9F" w:rsidR="009E1CA8" w:rsidRPr="002752D6" w:rsidRDefault="009E1CA8" w:rsidP="009E1CA8">
      <w:pPr>
        <w:pStyle w:val="Textberschriften246"/>
        <w:rPr>
          <w:sz w:val="22"/>
          <w:lang w:val="nl-NL"/>
        </w:rPr>
      </w:pPr>
      <w:r w:rsidRPr="002752D6">
        <w:rPr>
          <w:lang w:val="nl-NL"/>
        </w:rPr>
        <w:t>Spröök för de Week – Jes. 60, 2b</w:t>
      </w:r>
    </w:p>
    <w:p w14:paraId="6F96A98D" w14:textId="77777777" w:rsidR="009E1CA8" w:rsidRPr="002752D6" w:rsidRDefault="009E1CA8" w:rsidP="009E1CA8">
      <w:pPr>
        <w:spacing w:line="288" w:lineRule="auto"/>
        <w:contextualSpacing/>
        <w:rPr>
          <w:rFonts w:ascii="Leelawadee UI" w:hAnsi="Leelawadee UI" w:cs="Leelawadee UI"/>
          <w:color w:val="C00000"/>
          <w:lang w:val="nl-NL"/>
        </w:rPr>
      </w:pPr>
      <w:r w:rsidRPr="002752D6">
        <w:rPr>
          <w:rFonts w:ascii="Leelawadee UI" w:hAnsi="Leelawadee UI" w:cs="Leelawadee UI"/>
          <w:color w:val="C00000"/>
          <w:lang w:val="nl-NL"/>
        </w:rPr>
        <w:t xml:space="preserve">Över di geiht op de Herr, </w:t>
      </w:r>
    </w:p>
    <w:p w14:paraId="763C7822" w14:textId="5F71C963" w:rsidR="009E1CA8" w:rsidRPr="009E1CA8" w:rsidRDefault="009E1CA8" w:rsidP="009E1CA8">
      <w:pPr>
        <w:spacing w:line="288" w:lineRule="auto"/>
        <w:contextualSpacing/>
        <w:rPr>
          <w:rFonts w:ascii="Leelawadee UI" w:hAnsi="Leelawadee UI" w:cs="Leelawadee UI"/>
          <w:color w:val="C00000"/>
        </w:rPr>
      </w:pPr>
      <w:r w:rsidRPr="00C82496">
        <w:rPr>
          <w:rFonts w:ascii="Leelawadee UI" w:hAnsi="Leelawadee UI" w:cs="Leelawadee UI"/>
          <w:color w:val="C00000"/>
        </w:rPr>
        <w:t>un sien Herrlichkeit lücht op över di.</w:t>
      </w:r>
      <w:r w:rsidRPr="00C82496">
        <w:rPr>
          <w:rStyle w:val="Funotenzeichen"/>
          <w:rFonts w:ascii="Leelawadee UI" w:hAnsi="Leelawadee UI" w:cs="Leelawadee UI"/>
          <w:color w:val="C00000"/>
        </w:rPr>
        <w:footnoteReference w:id="1"/>
      </w:r>
      <w:r w:rsidRPr="00C82496">
        <w:rPr>
          <w:rFonts w:ascii="Leelawadee UI" w:hAnsi="Leelawadee UI" w:cs="Leelawadee UI"/>
          <w:color w:val="C00000"/>
        </w:rPr>
        <w:t xml:space="preserve"> </w:t>
      </w:r>
    </w:p>
    <w:p w14:paraId="08D9A180" w14:textId="77777777" w:rsidR="009E1CA8" w:rsidRPr="002752D6" w:rsidRDefault="009E1CA8" w:rsidP="009E1CA8">
      <w:pPr>
        <w:pStyle w:val="Textberschriften246"/>
        <w:rPr>
          <w:lang w:val="de-DE"/>
        </w:rPr>
      </w:pPr>
      <w:r w:rsidRPr="002752D6">
        <w:rPr>
          <w:lang w:val="de-DE"/>
        </w:rPr>
        <w:t>Psalm 97, 1-12</w:t>
      </w:r>
    </w:p>
    <w:p w14:paraId="6E373682"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1 De Herr is König; dor schall sik de ganze Eerd över freun</w:t>
      </w:r>
    </w:p>
    <w:p w14:paraId="57330BF1"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un all de veelen Inseln schöllt fröhlich ween.</w:t>
      </w:r>
    </w:p>
    <w:p w14:paraId="5C5DF9FC"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2 Üm em rum sünd Wulken un Düüsternis,</w:t>
      </w:r>
    </w:p>
    <w:p w14:paraId="1C4C25CB"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sien Thron is fast gründt op Gerechtigkeit un Recht.</w:t>
      </w:r>
    </w:p>
    <w:p w14:paraId="3052B024"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3 Füüer is in sien Neegde</w:t>
      </w:r>
    </w:p>
    <w:p w14:paraId="6F3C3549"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un all sien Fienden warrd vertehrt.</w:t>
      </w:r>
    </w:p>
    <w:p w14:paraId="73D5140C" w14:textId="77777777" w:rsidR="009E1CA8" w:rsidRPr="002752D6" w:rsidRDefault="009E1CA8" w:rsidP="009E1CA8">
      <w:pPr>
        <w:spacing w:line="288" w:lineRule="auto"/>
        <w:contextualSpacing/>
        <w:jc w:val="both"/>
        <w:rPr>
          <w:rFonts w:ascii="Leelawadee UI" w:hAnsi="Leelawadee UI" w:cs="Leelawadee UI"/>
          <w:lang w:val="nl-NL"/>
        </w:rPr>
      </w:pPr>
      <w:r w:rsidRPr="002752D6">
        <w:rPr>
          <w:rFonts w:ascii="Leelawadee UI" w:hAnsi="Leelawadee UI" w:cs="Leelawadee UI"/>
          <w:lang w:val="nl-NL"/>
        </w:rPr>
        <w:t>4 Sien Blitze maken de ganze Eerd hell,</w:t>
      </w:r>
    </w:p>
    <w:p w14:paraId="506F0B2B" w14:textId="77777777" w:rsidR="009E1CA8" w:rsidRPr="002752D6" w:rsidRDefault="009E1CA8" w:rsidP="009E1CA8">
      <w:pPr>
        <w:spacing w:line="288" w:lineRule="auto"/>
        <w:contextualSpacing/>
        <w:jc w:val="both"/>
        <w:rPr>
          <w:rFonts w:ascii="Leelawadee UI" w:hAnsi="Leelawadee UI" w:cs="Leelawadee UI"/>
          <w:lang w:val="nl-NL"/>
        </w:rPr>
      </w:pPr>
      <w:r w:rsidRPr="002752D6">
        <w:rPr>
          <w:rFonts w:ascii="Leelawadee UI" w:hAnsi="Leelawadee UI" w:cs="Leelawadee UI"/>
          <w:lang w:val="nl-NL"/>
        </w:rPr>
        <w:t>de Eerd süht dat un warrd bang.</w:t>
      </w:r>
    </w:p>
    <w:p w14:paraId="4F0C3F5F"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5 Bargen schmelten as Wachs vör den Herrn,</w:t>
      </w:r>
    </w:p>
    <w:p w14:paraId="23E7F5AE"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vör de Herrscher över de ganze Eerd.</w:t>
      </w:r>
    </w:p>
    <w:p w14:paraId="14C8E9B5"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6 De Himmel maakt sien Gerechtigkeit künnig,</w:t>
      </w:r>
    </w:p>
    <w:p w14:paraId="7ABA81E4" w14:textId="3E29C7B8"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un all de Völkers süht sien Herrlich</w:t>
      </w:r>
      <w:r w:rsidR="00AF3B6B">
        <w:rPr>
          <w:rFonts w:ascii="Leelawadee UI" w:hAnsi="Leelawadee UI" w:cs="Leelawadee UI"/>
        </w:rPr>
        <w:t>k</w:t>
      </w:r>
      <w:r w:rsidRPr="00C82496">
        <w:rPr>
          <w:rFonts w:ascii="Leelawadee UI" w:hAnsi="Leelawadee UI" w:cs="Leelawadee UI"/>
        </w:rPr>
        <w:t>eit.</w:t>
      </w:r>
    </w:p>
    <w:p w14:paraId="6016106C"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7 Schaamen schöllt sik all de, de de Biller deenen,</w:t>
      </w:r>
    </w:p>
    <w:p w14:paraId="78CD960E" w14:textId="77777777" w:rsidR="009E1CA8"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de prahlt mit de, de doch gor nix sünd.</w:t>
      </w:r>
      <w:r>
        <w:rPr>
          <w:rFonts w:ascii="Leelawadee UI" w:hAnsi="Leelawadee UI" w:cs="Leelawadee UI"/>
        </w:rPr>
        <w:br w:type="column"/>
      </w:r>
    </w:p>
    <w:p w14:paraId="3A0AF144" w14:textId="77777777" w:rsidR="009E1CA8" w:rsidRDefault="009E1CA8" w:rsidP="009E1CA8">
      <w:pPr>
        <w:spacing w:line="288" w:lineRule="auto"/>
        <w:contextualSpacing/>
        <w:jc w:val="both"/>
        <w:rPr>
          <w:rFonts w:ascii="Leelawadee UI" w:hAnsi="Leelawadee UI" w:cs="Leelawadee UI"/>
        </w:rPr>
      </w:pPr>
    </w:p>
    <w:p w14:paraId="5304FDBB" w14:textId="77777777" w:rsidR="009E1CA8" w:rsidRDefault="009E1CA8" w:rsidP="009E1CA8">
      <w:pPr>
        <w:spacing w:line="288" w:lineRule="auto"/>
        <w:contextualSpacing/>
        <w:jc w:val="both"/>
        <w:rPr>
          <w:rFonts w:ascii="Leelawadee UI" w:hAnsi="Leelawadee UI" w:cs="Leelawadee UI"/>
        </w:rPr>
      </w:pPr>
    </w:p>
    <w:p w14:paraId="4980DE2B" w14:textId="50D69452"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8 All Götter kneet dal vör em.</w:t>
      </w:r>
    </w:p>
    <w:p w14:paraId="6FD7F6C7"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Zion höört dat un freut sik,</w:t>
      </w:r>
    </w:p>
    <w:p w14:paraId="4B23245B"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Juda sien Döchder sünd fröhlich,</w:t>
      </w:r>
    </w:p>
    <w:p w14:paraId="1E369ED6"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denn du, Herr, regeerst gerecht.</w:t>
      </w:r>
    </w:p>
    <w:p w14:paraId="3078412C"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9 Denn du, Herr, büst doch de Hööchste över de ganze Eerd,</w:t>
      </w:r>
    </w:p>
    <w:p w14:paraId="10690F20"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Du steihst veel hööger as de Götter.</w:t>
      </w:r>
    </w:p>
    <w:p w14:paraId="297605CF"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10 Jem all, de den Herrn leev hebben, dat Böse schöllt jem hassen!</w:t>
      </w:r>
    </w:p>
    <w:p w14:paraId="2FC99F1B"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He bewahrt de Seelen vun all, de fromm sünd,</w:t>
      </w:r>
    </w:p>
    <w:p w14:paraId="64E99E88" w14:textId="77777777" w:rsidR="009E1CA8" w:rsidRPr="002752D6" w:rsidRDefault="009E1CA8" w:rsidP="009E1CA8">
      <w:pPr>
        <w:spacing w:line="288" w:lineRule="auto"/>
        <w:contextualSpacing/>
        <w:jc w:val="both"/>
        <w:rPr>
          <w:rFonts w:ascii="Leelawadee UI" w:hAnsi="Leelawadee UI" w:cs="Leelawadee UI"/>
          <w:lang w:val="nl-NL"/>
        </w:rPr>
      </w:pPr>
      <w:r w:rsidRPr="002752D6">
        <w:rPr>
          <w:rFonts w:ascii="Leelawadee UI" w:hAnsi="Leelawadee UI" w:cs="Leelawadee UI"/>
          <w:lang w:val="nl-NL"/>
        </w:rPr>
        <w:t>ut de Hand vun de Gottlosen warrd he ehr ruut holen.</w:t>
      </w:r>
    </w:p>
    <w:p w14:paraId="7173AB6F" w14:textId="77777777" w:rsidR="009E1CA8" w:rsidRPr="002752D6" w:rsidRDefault="009E1CA8" w:rsidP="009E1CA8">
      <w:pPr>
        <w:spacing w:line="288" w:lineRule="auto"/>
        <w:contextualSpacing/>
        <w:jc w:val="both"/>
        <w:rPr>
          <w:rFonts w:ascii="Leelawadee UI" w:hAnsi="Leelawadee UI" w:cs="Leelawadee UI"/>
          <w:lang w:val="nl-NL"/>
        </w:rPr>
      </w:pPr>
      <w:r w:rsidRPr="002752D6">
        <w:rPr>
          <w:rFonts w:ascii="Leelawadee UI" w:hAnsi="Leelawadee UI" w:cs="Leelawadee UI"/>
          <w:lang w:val="nl-NL"/>
        </w:rPr>
        <w:t>11 Licht warrd utseiht för de, de gerecht is</w:t>
      </w:r>
    </w:p>
    <w:p w14:paraId="7D84ADF8"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un Freud för de, de ehr Hart oprichdig is.</w:t>
      </w:r>
    </w:p>
    <w:p w14:paraId="6612EB9E"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12 Freut sik an den Herrn, all de, de gerecht sünd,</w:t>
      </w:r>
    </w:p>
    <w:p w14:paraId="7EE5F538" w14:textId="77777777" w:rsidR="009E1CA8" w:rsidRPr="00C82496" w:rsidRDefault="009E1CA8" w:rsidP="009E1CA8">
      <w:pPr>
        <w:spacing w:line="288" w:lineRule="auto"/>
        <w:contextualSpacing/>
        <w:jc w:val="both"/>
        <w:rPr>
          <w:rFonts w:ascii="Leelawadee UI" w:hAnsi="Leelawadee UI" w:cs="Leelawadee UI"/>
        </w:rPr>
      </w:pPr>
      <w:r w:rsidRPr="00C82496">
        <w:rPr>
          <w:rFonts w:ascii="Leelawadee UI" w:hAnsi="Leelawadee UI" w:cs="Leelawadee UI"/>
        </w:rPr>
        <w:t>un dankt un priest sienen hilligen Naam!</w:t>
      </w:r>
      <w:r>
        <w:rPr>
          <w:rStyle w:val="Funotenzeichen"/>
          <w:rFonts w:ascii="Leelawadee UI" w:hAnsi="Leelawadee UI" w:cs="Leelawadee UI"/>
        </w:rPr>
        <w:footnoteReference w:id="2"/>
      </w:r>
    </w:p>
    <w:p w14:paraId="56FD69F7" w14:textId="77777777" w:rsidR="009E1CA8" w:rsidRPr="00C82496" w:rsidRDefault="009E1CA8" w:rsidP="009E1CA8">
      <w:pPr>
        <w:spacing w:line="288" w:lineRule="auto"/>
        <w:contextualSpacing/>
        <w:jc w:val="both"/>
        <w:rPr>
          <w:rFonts w:ascii="Leelawadee UI" w:hAnsi="Leelawadee UI" w:cs="Leelawadee UI"/>
        </w:rPr>
      </w:pPr>
    </w:p>
    <w:p w14:paraId="52D7160D" w14:textId="0186D703" w:rsidR="009E1CA8" w:rsidRPr="002752D6" w:rsidRDefault="009E1CA8" w:rsidP="009E1CA8">
      <w:pPr>
        <w:pStyle w:val="Textberschriften246"/>
        <w:rPr>
          <w:lang w:val="de-DE"/>
        </w:rPr>
      </w:pPr>
      <w:r w:rsidRPr="002752D6">
        <w:rPr>
          <w:lang w:val="de-DE"/>
        </w:rPr>
        <w:br w:type="column"/>
      </w:r>
      <w:r w:rsidRPr="002752D6">
        <w:rPr>
          <w:lang w:val="de-DE"/>
        </w:rPr>
        <w:lastRenderedPageBreak/>
        <w:t>I</w:t>
      </w:r>
      <w:r w:rsidRPr="002752D6">
        <w:rPr>
          <w:lang w:val="de-DE"/>
        </w:rPr>
        <w:tab/>
        <w:t>Lääst ward ut dat Ole Testament ut 2. Mose 3, 1-15</w:t>
      </w:r>
    </w:p>
    <w:p w14:paraId="61FCE714"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1 Mose höödt de Schaap vun Jitro, sien Schwiegervader, de weer Preester in Midian.</w:t>
      </w:r>
    </w:p>
    <w:p w14:paraId="3E39CD2C"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Mose dreev de Schaap ruut ut de Wööst un keem an den Goddesbarg, den Horeb.</w:t>
      </w:r>
    </w:p>
    <w:p w14:paraId="4A80E1D5" w14:textId="5A4762C9"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2 Un</w:t>
      </w:r>
      <w:r>
        <w:rPr>
          <w:rFonts w:ascii="Leelawadee UI" w:hAnsi="Leelawadee UI" w:cs="Leelawadee UI"/>
        </w:rPr>
        <w:t xml:space="preserve"> den Herrn sien </w:t>
      </w:r>
      <w:r w:rsidRPr="00383E85">
        <w:rPr>
          <w:rFonts w:ascii="Leelawadee UI" w:hAnsi="Leelawadee UI" w:cs="Leelawadee UI"/>
        </w:rPr>
        <w:t>Engel wieste sik em in en Füüerflamm ut en Doornbusch.</w:t>
      </w:r>
    </w:p>
    <w:p w14:paraId="607F697E" w14:textId="77777777" w:rsidR="009E1CA8"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Un he seeg: De Flammen brennten in de Doornbusch, aver de Busch worr nich opbrennt.</w:t>
      </w:r>
    </w:p>
    <w:p w14:paraId="4D6481D8" w14:textId="0CDEF591" w:rsidR="009E1CA8" w:rsidRPr="002752D6" w:rsidRDefault="009E1CA8" w:rsidP="009E1CA8">
      <w:pPr>
        <w:spacing w:line="288" w:lineRule="auto"/>
        <w:contextualSpacing/>
        <w:jc w:val="both"/>
        <w:rPr>
          <w:rFonts w:ascii="Leelawadee UI" w:hAnsi="Leelawadee UI" w:cs="Leelawadee UI"/>
          <w:lang w:val="nl-NL"/>
        </w:rPr>
      </w:pPr>
      <w:r w:rsidRPr="00383E85">
        <w:rPr>
          <w:rFonts w:ascii="Leelawadee UI" w:hAnsi="Leelawadee UI" w:cs="Leelawadee UI"/>
        </w:rPr>
        <w:t xml:space="preserve">3 Dor sä he: „Ik will dor hengahn un mi de wunnerliche Saak mal ankieken. </w:t>
      </w:r>
      <w:r w:rsidRPr="002752D6">
        <w:rPr>
          <w:rFonts w:ascii="Leelawadee UI" w:hAnsi="Leelawadee UI" w:cs="Leelawadee UI"/>
          <w:lang w:val="nl-NL"/>
        </w:rPr>
        <w:t xml:space="preserve">Worum brennt de Doornbusch nich op? “ </w:t>
      </w:r>
    </w:p>
    <w:p w14:paraId="23D610AA" w14:textId="1AE7D2E8" w:rsidR="009E1CA8" w:rsidRPr="00383E85" w:rsidRDefault="009E1CA8" w:rsidP="009E1CA8">
      <w:pPr>
        <w:spacing w:line="288" w:lineRule="auto"/>
        <w:contextualSpacing/>
        <w:jc w:val="both"/>
        <w:rPr>
          <w:rFonts w:ascii="Leelawadee UI" w:hAnsi="Leelawadee UI" w:cs="Leelawadee UI"/>
        </w:rPr>
      </w:pPr>
      <w:r w:rsidRPr="002752D6">
        <w:rPr>
          <w:rFonts w:ascii="Leelawadee UI" w:hAnsi="Leelawadee UI" w:cs="Leelawadee UI"/>
          <w:lang w:val="nl-NL"/>
        </w:rPr>
        <w:t xml:space="preserve">4 As de Herr seeg, dat Mose neeger keem, reep he em ut de Doornbusch to: „Mose, Mose!“ </w:t>
      </w:r>
      <w:r w:rsidRPr="00383E85">
        <w:rPr>
          <w:rFonts w:ascii="Leelawadee UI" w:hAnsi="Leelawadee UI" w:cs="Leelawadee UI"/>
        </w:rPr>
        <w:t xml:space="preserve">He sä: „Hier bün ik.“ </w:t>
      </w:r>
    </w:p>
    <w:p w14:paraId="664A1163"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5 He sä: „Kumm nich neeger. Treck dien Schoh ut. Denn de Oort, wo du op steihst, is hillige Land!“</w:t>
      </w:r>
      <w:r>
        <w:rPr>
          <w:rStyle w:val="Funotenzeichen"/>
          <w:rFonts w:ascii="Leelawadee UI" w:hAnsi="Leelawadee UI" w:cs="Leelawadee UI"/>
        </w:rPr>
        <w:footnoteReference w:id="3"/>
      </w:r>
      <w:r w:rsidRPr="00383E85">
        <w:rPr>
          <w:rFonts w:ascii="Leelawadee UI" w:hAnsi="Leelawadee UI" w:cs="Leelawadee UI"/>
        </w:rPr>
        <w:t xml:space="preserve"> </w:t>
      </w:r>
    </w:p>
    <w:p w14:paraId="4289F5AE" w14:textId="2C895314"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6 </w:t>
      </w:r>
      <w:r>
        <w:rPr>
          <w:rFonts w:ascii="Leelawadee UI" w:hAnsi="Leelawadee UI" w:cs="Leelawadee UI"/>
        </w:rPr>
        <w:t>Denn sä he wieder: „</w:t>
      </w:r>
      <w:r w:rsidRPr="00383E85">
        <w:rPr>
          <w:rFonts w:ascii="Leelawadee UI" w:hAnsi="Leelawadee UI" w:cs="Leelawadee UI"/>
        </w:rPr>
        <w:t xml:space="preserve">Ik bün dien Vader sien Gott, Abraham sien Gott, Isaak sien Gott un Jakob sien Gott.“ Dor truck Mose sien Mantel vör sien Gesicht, denn he weer bang, Gott antokieken. </w:t>
      </w:r>
    </w:p>
    <w:p w14:paraId="41A2F192" w14:textId="0FAC2E4C"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7 </w:t>
      </w:r>
      <w:r>
        <w:rPr>
          <w:rFonts w:ascii="Leelawadee UI" w:hAnsi="Leelawadee UI" w:cs="Leelawadee UI"/>
        </w:rPr>
        <w:t>Un de Herr sä: „</w:t>
      </w:r>
      <w:r w:rsidRPr="00383E85">
        <w:rPr>
          <w:rFonts w:ascii="Leelawadee UI" w:hAnsi="Leelawadee UI" w:cs="Leelawadee UI"/>
        </w:rPr>
        <w:t xml:space="preserve">Ik heff de Elend vun mien Volk in Ägypten sehn. Ik heff ehr Klaag över ehr Piesackers höört. Ik kenn sien Lieden. </w:t>
      </w:r>
    </w:p>
    <w:p w14:paraId="231A5451" w14:textId="71E6E3C5"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8 Un ik bün dalkaamen, dormit ik ehr redden do ut de Ägypters ehr Hannen. Ik will ehr ropföhren in en schöne un wiede Land, en Land, </w:t>
      </w:r>
      <w:r w:rsidRPr="00383E85">
        <w:rPr>
          <w:rFonts w:ascii="Leelawadee UI" w:hAnsi="Leelawadee UI" w:cs="Leelawadee UI"/>
        </w:rPr>
        <w:lastRenderedPageBreak/>
        <w:t>wo dat Melk un Honig in Hüll un Füll gifft,</w:t>
      </w:r>
      <w:r>
        <w:rPr>
          <w:rFonts w:ascii="Leelawadee UI" w:hAnsi="Leelawadee UI" w:cs="Leelawadee UI"/>
        </w:rPr>
        <w:t xml:space="preserve"> </w:t>
      </w:r>
      <w:r w:rsidRPr="00383E85">
        <w:rPr>
          <w:rFonts w:ascii="Leelawadee UI" w:hAnsi="Leelawadee UI" w:cs="Leelawadee UI"/>
        </w:rPr>
        <w:t xml:space="preserve">(in dat Rebeet vun de Kanaaniter, Hetiter, Amoriter, Perisiter, Hiwiter un Jebusiter. </w:t>
      </w:r>
    </w:p>
    <w:p w14:paraId="44217EF1" w14:textId="77777777" w:rsidR="009E1CA8" w:rsidRPr="00383E85" w:rsidRDefault="009E1CA8" w:rsidP="009E1CA8">
      <w:pPr>
        <w:spacing w:line="288" w:lineRule="auto"/>
        <w:contextualSpacing/>
        <w:jc w:val="both"/>
        <w:rPr>
          <w:rFonts w:ascii="Leelawadee UI" w:hAnsi="Leelawadee UI" w:cs="Leelawadee UI"/>
        </w:rPr>
      </w:pPr>
      <w:r w:rsidRPr="002752D6">
        <w:rPr>
          <w:rFonts w:ascii="Leelawadee UI" w:hAnsi="Leelawadee UI" w:cs="Leelawadee UI"/>
          <w:lang w:val="nl-NL"/>
        </w:rPr>
        <w:t xml:space="preserve">9 Nu is de Klaag vun de Israeliten vör mi kaamen. </w:t>
      </w:r>
      <w:r w:rsidRPr="00383E85">
        <w:rPr>
          <w:rFonts w:ascii="Leelawadee UI" w:hAnsi="Leelawadee UI" w:cs="Leelawadee UI"/>
        </w:rPr>
        <w:t>Ik heff sehn, wie dull se piesackt warrd.)</w:t>
      </w:r>
    </w:p>
    <w:p w14:paraId="540FC362" w14:textId="77777777" w:rsidR="009E1CA8" w:rsidRPr="00383E85" w:rsidRDefault="009E1CA8" w:rsidP="009E1CA8">
      <w:pPr>
        <w:spacing w:line="288" w:lineRule="auto"/>
        <w:contextualSpacing/>
        <w:jc w:val="both"/>
        <w:rPr>
          <w:rFonts w:ascii="Leelawadee UI" w:hAnsi="Leelawadee UI" w:cs="Leelawadee UI"/>
        </w:rPr>
      </w:pPr>
      <w:r w:rsidRPr="002752D6">
        <w:rPr>
          <w:rFonts w:ascii="Leelawadee UI" w:hAnsi="Leelawadee UI" w:cs="Leelawadee UI"/>
          <w:lang w:val="nl-NL"/>
        </w:rPr>
        <w:t xml:space="preserve">10 Nu aver gah! Ik schick di hen nah de Pharao. </w:t>
      </w:r>
      <w:r w:rsidRPr="00383E85">
        <w:rPr>
          <w:rFonts w:ascii="Leelawadee UI" w:hAnsi="Leelawadee UI" w:cs="Leelawadee UI"/>
        </w:rPr>
        <w:t xml:space="preserve">Du schallst mien Volk, de Israeliten, ut Ägypten ruutföhren. </w:t>
      </w:r>
    </w:p>
    <w:p w14:paraId="7BC76CA7" w14:textId="0E58C122" w:rsidR="009E1CA8" w:rsidRPr="00383E85" w:rsidRDefault="002752D6" w:rsidP="009E1CA8">
      <w:pPr>
        <w:spacing w:line="288" w:lineRule="auto"/>
        <w:contextualSpacing/>
        <w:jc w:val="both"/>
        <w:rPr>
          <w:rFonts w:ascii="Leelawadee UI" w:hAnsi="Leelawadee UI" w:cs="Leelawadee UI"/>
        </w:rPr>
      </w:pPr>
      <w:r>
        <w:rPr>
          <w:rFonts w:ascii="Leelawadee UI" w:hAnsi="Leelawadee UI" w:cs="Leelawadee UI"/>
        </w:rPr>
        <w:t>(11</w:t>
      </w:r>
      <w:r w:rsidR="009E1CA8" w:rsidRPr="00383E85">
        <w:rPr>
          <w:rFonts w:ascii="Leelawadee UI" w:hAnsi="Leelawadee UI" w:cs="Leelawadee UI"/>
        </w:rPr>
        <w:t xml:space="preserve"> Mose sä to Gott: „Wer bün ik denn, dat ik nah de Pha</w:t>
      </w:r>
      <w:r w:rsidR="009E1CA8">
        <w:rPr>
          <w:rFonts w:ascii="Leelawadee UI" w:hAnsi="Leelawadee UI" w:cs="Leelawadee UI"/>
        </w:rPr>
        <w:t xml:space="preserve">rao hengah un de Israeliten ut </w:t>
      </w:r>
      <w:r w:rsidR="009E1CA8" w:rsidRPr="00383E85">
        <w:rPr>
          <w:rFonts w:ascii="Leelawadee UI" w:hAnsi="Leelawadee UI" w:cs="Leelawadee UI"/>
        </w:rPr>
        <w:t xml:space="preserve">Ägypten ruutföhren do?“ </w:t>
      </w:r>
    </w:p>
    <w:p w14:paraId="2CA02BA5" w14:textId="5E3F7B32" w:rsidR="009E1CA8" w:rsidRPr="00383E85" w:rsidRDefault="002752D6" w:rsidP="009E1CA8">
      <w:pPr>
        <w:spacing w:line="288" w:lineRule="auto"/>
        <w:contextualSpacing/>
        <w:jc w:val="both"/>
        <w:rPr>
          <w:rFonts w:ascii="Leelawadee UI" w:hAnsi="Leelawadee UI" w:cs="Leelawadee UI"/>
        </w:rPr>
      </w:pPr>
      <w:r>
        <w:rPr>
          <w:rFonts w:ascii="Leelawadee UI" w:hAnsi="Leelawadee UI" w:cs="Leelawadee UI"/>
        </w:rPr>
        <w:t>12</w:t>
      </w:r>
      <w:r w:rsidR="00FF7638">
        <w:rPr>
          <w:rFonts w:ascii="Leelawadee UI" w:hAnsi="Leelawadee UI" w:cs="Leelawadee UI"/>
        </w:rPr>
        <w:t xml:space="preserve"> </w:t>
      </w:r>
      <w:r w:rsidR="009E1CA8" w:rsidRPr="00383E85">
        <w:rPr>
          <w:rFonts w:ascii="Leelawadee UI" w:hAnsi="Leelawadee UI" w:cs="Leelawadee UI"/>
        </w:rPr>
        <w:t xml:space="preserve">He avers sä: „Ik bün mit di. Un dat is dat Teeken, dat ik di schickt heff: wenn du dat Volk ut Ägypten ruutföhrt hest, denn warrd jem hier an düsse Barg Gott deenen.“) </w:t>
      </w:r>
    </w:p>
    <w:p w14:paraId="17B71EDA" w14:textId="19ABBD17" w:rsidR="009E1CA8" w:rsidRPr="002752D6" w:rsidRDefault="002752D6" w:rsidP="009E1CA8">
      <w:pPr>
        <w:spacing w:line="288" w:lineRule="auto"/>
        <w:contextualSpacing/>
        <w:jc w:val="both"/>
        <w:rPr>
          <w:rFonts w:ascii="Leelawadee UI" w:hAnsi="Leelawadee UI" w:cs="Leelawadee UI"/>
          <w:lang w:val="nl-NL"/>
        </w:rPr>
      </w:pPr>
      <w:r>
        <w:rPr>
          <w:rFonts w:ascii="Leelawadee UI" w:hAnsi="Leelawadee UI" w:cs="Leelawadee UI"/>
        </w:rPr>
        <w:t>13</w:t>
      </w:r>
      <w:r w:rsidR="009E1CA8" w:rsidRPr="00383E85">
        <w:rPr>
          <w:rFonts w:ascii="Leelawadee UI" w:hAnsi="Leelawadee UI" w:cs="Leelawadee UI"/>
        </w:rPr>
        <w:t xml:space="preserve"> Mose sä to Gott: „Süh, wenn ik nu nah de Israeliten kaam un segg to ehr: „De Gott vun jemme Vaders hett mi to jem schickt!“, denn warrd se mi seggen: Wat is denn sien Naam?“ </w:t>
      </w:r>
      <w:r w:rsidR="009E1CA8" w:rsidRPr="002752D6">
        <w:rPr>
          <w:rFonts w:ascii="Leelawadee UI" w:hAnsi="Leelawadee UI" w:cs="Leelawadee UI"/>
          <w:lang w:val="nl-NL"/>
        </w:rPr>
        <w:t xml:space="preserve">Wat schall ik denn seggen?“ </w:t>
      </w:r>
    </w:p>
    <w:p w14:paraId="672756BA" w14:textId="4B2D8FF2" w:rsidR="009E1CA8" w:rsidRPr="00383E85" w:rsidRDefault="002752D6" w:rsidP="009E1CA8">
      <w:pPr>
        <w:spacing w:line="288" w:lineRule="auto"/>
        <w:contextualSpacing/>
        <w:jc w:val="both"/>
        <w:rPr>
          <w:rFonts w:ascii="Leelawadee UI" w:hAnsi="Leelawadee UI" w:cs="Leelawadee UI"/>
        </w:rPr>
      </w:pPr>
      <w:r>
        <w:rPr>
          <w:rFonts w:ascii="Leelawadee UI" w:hAnsi="Leelawadee UI" w:cs="Leelawadee UI"/>
          <w:lang w:val="nl-NL"/>
        </w:rPr>
        <w:t>14</w:t>
      </w:r>
      <w:r w:rsidR="009E1CA8" w:rsidRPr="002752D6">
        <w:rPr>
          <w:rFonts w:ascii="Leelawadee UI" w:hAnsi="Leelawadee UI" w:cs="Leelawadee UI"/>
          <w:lang w:val="nl-NL"/>
        </w:rPr>
        <w:t xml:space="preserve"> Gott sä to Mose: „Ik bün, de ik bün.“ </w:t>
      </w:r>
      <w:r w:rsidR="009E1CA8" w:rsidRPr="00383E85">
        <w:rPr>
          <w:rFonts w:ascii="Leelawadee UI" w:hAnsi="Leelawadee UI" w:cs="Leelawadee UI"/>
        </w:rPr>
        <w:t xml:space="preserve">Un he sä: „So schallst du to de Israeliten seggen: „De „Ik bün“, de hett mi to jem schickt.“ </w:t>
      </w:r>
    </w:p>
    <w:p w14:paraId="6B370CFD" w14:textId="2308F25F" w:rsidR="009E1CA8" w:rsidRDefault="002752D6" w:rsidP="009E1CA8">
      <w:pPr>
        <w:spacing w:line="288" w:lineRule="auto"/>
        <w:contextualSpacing/>
        <w:jc w:val="both"/>
        <w:rPr>
          <w:rFonts w:ascii="Leelawadee UI" w:hAnsi="Leelawadee UI" w:cs="Leelawadee UI"/>
        </w:rPr>
      </w:pPr>
      <w:r>
        <w:rPr>
          <w:rFonts w:ascii="Leelawadee UI" w:hAnsi="Leelawadee UI" w:cs="Leelawadee UI"/>
        </w:rPr>
        <w:t>(15</w:t>
      </w:r>
      <w:r w:rsidR="009E1CA8" w:rsidRPr="00383E85">
        <w:rPr>
          <w:rFonts w:ascii="Leelawadee UI" w:hAnsi="Leelawadee UI" w:cs="Leelawadee UI"/>
        </w:rPr>
        <w:t xml:space="preserve"> Un Gott sä wieder to Mose: So schallst du dat de Israeliten seggen: „De Herr, de Gott vun jemme Vaders, Abraham sien Gott, Isaak sien Gott, Jakob sien Gott, de hett mi schickt. Dat is mien Naam op ewig. Un so schall jedeen mi anropen vun Generatschon to Generatschon.“)</w:t>
      </w:r>
      <w:r w:rsidR="009E1CA8">
        <w:rPr>
          <w:rStyle w:val="Funotenzeichen"/>
          <w:rFonts w:ascii="Leelawadee UI" w:hAnsi="Leelawadee UI" w:cs="Leelawadee UI"/>
        </w:rPr>
        <w:footnoteReference w:id="4"/>
      </w:r>
    </w:p>
    <w:p w14:paraId="441B99C5" w14:textId="77777777" w:rsidR="009E1CA8" w:rsidRDefault="009E1CA8" w:rsidP="009E1CA8">
      <w:pPr>
        <w:spacing w:line="288" w:lineRule="auto"/>
        <w:contextualSpacing/>
        <w:jc w:val="both"/>
        <w:rPr>
          <w:rFonts w:ascii="Leelawadee UI" w:hAnsi="Leelawadee UI" w:cs="Leelawadee UI"/>
        </w:rPr>
      </w:pPr>
    </w:p>
    <w:p w14:paraId="39FA2392" w14:textId="77777777" w:rsidR="009E1CA8" w:rsidRPr="00383E85" w:rsidRDefault="009E1CA8" w:rsidP="009E1CA8">
      <w:pPr>
        <w:spacing w:line="288" w:lineRule="auto"/>
        <w:contextualSpacing/>
        <w:jc w:val="both"/>
        <w:rPr>
          <w:rFonts w:ascii="Leelawadee UI" w:hAnsi="Leelawadee UI" w:cs="Leelawadee UI"/>
        </w:rPr>
      </w:pPr>
    </w:p>
    <w:p w14:paraId="4C3373FA" w14:textId="07661909" w:rsidR="009E1CA8" w:rsidRPr="002752D6" w:rsidRDefault="009E1CA8" w:rsidP="009E1CA8">
      <w:pPr>
        <w:pStyle w:val="Textberschriften246"/>
        <w:rPr>
          <w:lang w:val="nl-NL"/>
        </w:rPr>
      </w:pPr>
      <w:r w:rsidRPr="002752D6">
        <w:rPr>
          <w:lang w:val="de-DE"/>
        </w:rPr>
        <w:lastRenderedPageBreak/>
        <w:t>VI</w:t>
      </w:r>
      <w:r w:rsidRPr="002752D6">
        <w:rPr>
          <w:lang w:val="de-DE"/>
        </w:rPr>
        <w:tab/>
        <w:t xml:space="preserve">De Epistel steiht in den 2. </w:t>
      </w:r>
      <w:r w:rsidRPr="002752D6">
        <w:rPr>
          <w:lang w:val="nl-NL"/>
        </w:rPr>
        <w:t>Breef an de Christen in Korinth 4, 6-10</w:t>
      </w:r>
    </w:p>
    <w:p w14:paraId="10DEA87A" w14:textId="77777777" w:rsidR="009E1CA8" w:rsidRPr="00383E85" w:rsidRDefault="009E1CA8" w:rsidP="009E1CA8">
      <w:pPr>
        <w:spacing w:line="288" w:lineRule="auto"/>
        <w:contextualSpacing/>
        <w:jc w:val="both"/>
        <w:rPr>
          <w:rFonts w:ascii="Leelawadee UI" w:hAnsi="Leelawadee UI" w:cs="Leelawadee UI"/>
        </w:rPr>
      </w:pPr>
      <w:r w:rsidRPr="002752D6">
        <w:rPr>
          <w:rFonts w:ascii="Leelawadee UI" w:hAnsi="Leelawadee UI" w:cs="Leelawadee UI"/>
          <w:lang w:val="nl-NL"/>
        </w:rPr>
        <w:t xml:space="preserve">6 Denn Gott, de seggt hett: „Licht schall ut de Düüsternis oplüchten“, he is in unse Harten oplüchtet as en Lichtglanz. </w:t>
      </w:r>
      <w:r w:rsidRPr="00383E85">
        <w:rPr>
          <w:rFonts w:ascii="Leelawadee UI" w:hAnsi="Leelawadee UI" w:cs="Leelawadee UI"/>
        </w:rPr>
        <w:t xml:space="preserve">So köönt wi Gott sien Herrlichkeit sehn in Jesus sien Angesicht. </w:t>
      </w:r>
    </w:p>
    <w:p w14:paraId="48F202BF"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7 Wi hebbt düüse groote Schatz aver in Schötteln ut Lehm. So schöllt all sehn: Düsse Kraft, de so groot is, de is vun Gott un nich vun uns. </w:t>
      </w:r>
    </w:p>
    <w:p w14:paraId="07603C98"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8 Wi warrd bedrängt vun alle Sieden, aver wi förchten uns nich. Wi sünd bang, aver wi vertwiefeln nich. </w:t>
      </w:r>
    </w:p>
    <w:p w14:paraId="12015994"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9 Se verfolgt uns, aver wi sünd nich verlaten. Wi warrd ünnerdrückt, avers starven doot wi nich. </w:t>
      </w:r>
    </w:p>
    <w:p w14:paraId="58D64BBF"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10 Wi driggt to alle Tieden Jesus sien Starven an uns Liev mit uns rüm. So schall ok Jesus sien Leven an uns wiest warrn.</w:t>
      </w:r>
      <w:r>
        <w:rPr>
          <w:rStyle w:val="Funotenzeichen"/>
          <w:rFonts w:ascii="Leelawadee UI" w:hAnsi="Leelawadee UI" w:cs="Leelawadee UI"/>
        </w:rPr>
        <w:footnoteReference w:id="5"/>
      </w:r>
    </w:p>
    <w:p w14:paraId="0B43A02D" w14:textId="77777777" w:rsidR="009E1CA8" w:rsidRPr="002752D6" w:rsidRDefault="009E1CA8" w:rsidP="009E1CA8">
      <w:pPr>
        <w:pStyle w:val="Textberschriften246"/>
        <w:rPr>
          <w:bCs/>
          <w:lang w:val="de-DE"/>
        </w:rPr>
      </w:pPr>
      <w:r w:rsidRPr="002752D6">
        <w:rPr>
          <w:bCs/>
          <w:lang w:val="de-DE"/>
        </w:rPr>
        <w:t>Halleluja Psalm 97,6</w:t>
      </w:r>
    </w:p>
    <w:p w14:paraId="7C1AFC37" w14:textId="77777777" w:rsidR="009E1CA8" w:rsidRPr="00383E85" w:rsidRDefault="009E1CA8" w:rsidP="009E1CA8">
      <w:pPr>
        <w:spacing w:line="288" w:lineRule="auto"/>
        <w:contextualSpacing/>
        <w:jc w:val="both"/>
        <w:rPr>
          <w:rFonts w:ascii="Leelawadee UI" w:hAnsi="Leelawadee UI" w:cs="Leelawadee UI"/>
          <w:color w:val="C00000"/>
        </w:rPr>
      </w:pPr>
      <w:r w:rsidRPr="00383E85">
        <w:rPr>
          <w:rFonts w:ascii="Leelawadee UI" w:hAnsi="Leelawadee UI" w:cs="Leelawadee UI"/>
          <w:color w:val="C00000"/>
        </w:rPr>
        <w:t>Halleluja.</w:t>
      </w:r>
    </w:p>
    <w:p w14:paraId="324AB68D" w14:textId="517EF149" w:rsidR="009E1CA8" w:rsidRPr="00383E85" w:rsidRDefault="009E1CA8" w:rsidP="009E1CA8">
      <w:pPr>
        <w:spacing w:line="288" w:lineRule="auto"/>
        <w:contextualSpacing/>
        <w:jc w:val="both"/>
        <w:rPr>
          <w:rFonts w:ascii="Leelawadee UI" w:hAnsi="Leelawadee UI" w:cs="Leelawadee UI"/>
          <w:color w:val="C00000"/>
        </w:rPr>
      </w:pPr>
      <w:r>
        <w:rPr>
          <w:rFonts w:ascii="Leelawadee UI" w:hAnsi="Leelawadee UI" w:cs="Leelawadee UI"/>
          <w:color w:val="C00000"/>
        </w:rPr>
        <w:t xml:space="preserve">De Himmel maakt künnig sien </w:t>
      </w:r>
      <w:r w:rsidRPr="00383E85">
        <w:rPr>
          <w:rFonts w:ascii="Leelawadee UI" w:hAnsi="Leelawadee UI" w:cs="Leelawadee UI"/>
          <w:color w:val="C00000"/>
        </w:rPr>
        <w:t>Gerechtigkeit</w:t>
      </w:r>
    </w:p>
    <w:p w14:paraId="774A20B4" w14:textId="77777777" w:rsidR="009E1CA8" w:rsidRPr="00383E85" w:rsidRDefault="009E1CA8" w:rsidP="009E1CA8">
      <w:pPr>
        <w:spacing w:line="288" w:lineRule="auto"/>
        <w:contextualSpacing/>
        <w:jc w:val="both"/>
        <w:rPr>
          <w:rFonts w:ascii="Leelawadee UI" w:hAnsi="Leelawadee UI" w:cs="Leelawadee UI"/>
          <w:color w:val="C00000"/>
        </w:rPr>
      </w:pPr>
      <w:r w:rsidRPr="00383E85">
        <w:rPr>
          <w:rFonts w:ascii="Leelawadee UI" w:hAnsi="Leelawadee UI" w:cs="Leelawadee UI"/>
          <w:color w:val="C00000"/>
        </w:rPr>
        <w:t>un all Völkers kriggt sien Herrlichkeit to sehn.</w:t>
      </w:r>
    </w:p>
    <w:p w14:paraId="71D57F4A" w14:textId="77777777" w:rsidR="009E1CA8" w:rsidRPr="00383E85" w:rsidRDefault="009E1CA8" w:rsidP="009E1CA8">
      <w:pPr>
        <w:spacing w:line="288" w:lineRule="auto"/>
        <w:contextualSpacing/>
        <w:jc w:val="both"/>
        <w:rPr>
          <w:rFonts w:ascii="Leelawadee UI" w:hAnsi="Leelawadee UI" w:cs="Leelawadee UI"/>
          <w:color w:val="C00000"/>
        </w:rPr>
      </w:pPr>
      <w:r w:rsidRPr="00383E85">
        <w:rPr>
          <w:rFonts w:ascii="Leelawadee UI" w:hAnsi="Leelawadee UI" w:cs="Leelawadee UI"/>
          <w:color w:val="C00000"/>
        </w:rPr>
        <w:t>Halleluja.</w:t>
      </w:r>
      <w:r>
        <w:rPr>
          <w:rStyle w:val="Funotenzeichen"/>
          <w:rFonts w:ascii="Leelawadee UI" w:hAnsi="Leelawadee UI" w:cs="Leelawadee UI"/>
          <w:color w:val="C00000"/>
        </w:rPr>
        <w:footnoteReference w:id="6"/>
      </w:r>
    </w:p>
    <w:p w14:paraId="46CC2DAB" w14:textId="742BB49D" w:rsidR="009E1CA8" w:rsidRPr="002752D6" w:rsidRDefault="009E1CA8" w:rsidP="009E1CA8">
      <w:pPr>
        <w:pStyle w:val="Textberschriften246"/>
        <w:rPr>
          <w:lang w:val="de-DE"/>
        </w:rPr>
      </w:pPr>
      <w:r w:rsidRPr="002752D6">
        <w:rPr>
          <w:lang w:val="de-DE"/>
        </w:rPr>
        <w:br w:type="column"/>
      </w:r>
      <w:r w:rsidRPr="002752D6">
        <w:rPr>
          <w:lang w:val="de-DE"/>
        </w:rPr>
        <w:lastRenderedPageBreak/>
        <w:t>V</w:t>
      </w:r>
      <w:r w:rsidRPr="002752D6">
        <w:rPr>
          <w:lang w:val="de-DE"/>
        </w:rPr>
        <w:tab/>
        <w:t>Ut dat Evangelium nah Matthäus 17, 1-9</w:t>
      </w:r>
    </w:p>
    <w:p w14:paraId="1741FB2B"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1 Söß Daag later nehm Jesus Petrus mit sik un Jakobus un Johannes, sien Broder, un föhrte se alleen op en hoogen Barg. </w:t>
      </w:r>
    </w:p>
    <w:p w14:paraId="594D5AC4"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2 Un he worr verwannelt vör ehr. Un sien Angesicht lücht as de Sünn, un sien Kleeder worrn so witt as Licht; </w:t>
      </w:r>
    </w:p>
    <w:p w14:paraId="5CBC1505" w14:textId="2946E23B" w:rsidR="00FF7638"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3 </w:t>
      </w:r>
      <w:r w:rsidR="00AF3B6B">
        <w:rPr>
          <w:rFonts w:ascii="Leelawadee UI" w:hAnsi="Leelawadee UI" w:cs="Leelawadee UI"/>
        </w:rPr>
        <w:t>u</w:t>
      </w:r>
      <w:r w:rsidRPr="00383E85">
        <w:rPr>
          <w:rFonts w:ascii="Leelawadee UI" w:hAnsi="Leelawadee UI" w:cs="Leelawadee UI"/>
        </w:rPr>
        <w:t xml:space="preserve">n süh, miteens weern Mose un Elia dor un schnackten mit em. </w:t>
      </w:r>
    </w:p>
    <w:p w14:paraId="079FE93F" w14:textId="0361DF31"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4 Petrus avers fung an un sä to Jesus: „Herr, dat is good, dat wi hier sünd. Wenn du wullt, denn kann ik dree Telten opbuun, een för di, een för Mose un een för Elia.“ </w:t>
      </w:r>
    </w:p>
    <w:p w14:paraId="1CC3D9C6"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5 As he noch bi weer to schnacken, süh, dor smitt en helle Wulk ehrn Schadden över ehr, un süh, en Stimm keem ut de Wulk un sä: „Dit is mien leeve Söhn, an em heff ik mien Freud. Höört op em!“ </w:t>
      </w:r>
    </w:p>
    <w:p w14:paraId="20864A23"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6 As de Jünger dat to höörn kreegten, fullen se op ehr Angesicht un weern richdig dull bang. </w:t>
      </w:r>
    </w:p>
    <w:p w14:paraId="5AD6E5F3" w14:textId="29FCC6E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7 Dor güng Jesus hen t</w:t>
      </w:r>
      <w:r>
        <w:rPr>
          <w:rFonts w:ascii="Leelawadee UI" w:hAnsi="Leelawadee UI" w:cs="Leelawadee UI"/>
        </w:rPr>
        <w:t>o ehr un faat ehr an uns sä: „S</w:t>
      </w:r>
      <w:r w:rsidRPr="00383E85">
        <w:rPr>
          <w:rFonts w:ascii="Leelawadee UI" w:hAnsi="Leelawadee UI" w:cs="Leelawadee UI"/>
        </w:rPr>
        <w:t xml:space="preserve">taht op un weest nich bang!“ </w:t>
      </w:r>
    </w:p>
    <w:p w14:paraId="01406ED4" w14:textId="77777777" w:rsidR="009E1CA8" w:rsidRPr="002752D6" w:rsidRDefault="009E1CA8" w:rsidP="009E1CA8">
      <w:pPr>
        <w:spacing w:line="288" w:lineRule="auto"/>
        <w:contextualSpacing/>
        <w:jc w:val="both"/>
        <w:rPr>
          <w:rFonts w:ascii="Leelawadee UI" w:hAnsi="Leelawadee UI" w:cs="Leelawadee UI"/>
          <w:lang w:val="nl-NL"/>
        </w:rPr>
      </w:pPr>
      <w:r w:rsidRPr="002752D6">
        <w:rPr>
          <w:rFonts w:ascii="Leelawadee UI" w:hAnsi="Leelawadee UI" w:cs="Leelawadee UI"/>
          <w:lang w:val="nl-NL"/>
        </w:rPr>
        <w:t xml:space="preserve">8 Un as se ehr Oogen opslaan, dor seegen se keeneen as Jesus alleen. </w:t>
      </w:r>
    </w:p>
    <w:p w14:paraId="1FE85C70" w14:textId="77777777" w:rsidR="009E1CA8" w:rsidRPr="002752D6" w:rsidRDefault="009E1CA8" w:rsidP="009E1CA8">
      <w:pPr>
        <w:spacing w:line="288" w:lineRule="auto"/>
        <w:contextualSpacing/>
        <w:jc w:val="both"/>
        <w:rPr>
          <w:rFonts w:ascii="Leelawadee UI" w:hAnsi="Leelawadee UI" w:cs="Leelawadee UI"/>
          <w:lang w:val="nl-NL"/>
        </w:rPr>
      </w:pPr>
      <w:r w:rsidRPr="002752D6">
        <w:rPr>
          <w:rFonts w:ascii="Leelawadee UI" w:hAnsi="Leelawadee UI" w:cs="Leelawadee UI"/>
          <w:lang w:val="nl-NL"/>
        </w:rPr>
        <w:t>9 Un as se vun de Barg dalsteegen, legg Jesus ehr dat an`t Hart: „Seggt keeneen wat vun dat, wat jem sehn hebbt, bit dat de Minschensöhn vun de Doden operweckt is!“</w:t>
      </w:r>
      <w:r>
        <w:rPr>
          <w:rStyle w:val="Funotenzeichen"/>
          <w:rFonts w:ascii="Leelawadee UI" w:hAnsi="Leelawadee UI" w:cs="Leelawadee UI"/>
        </w:rPr>
        <w:footnoteReference w:id="7"/>
      </w:r>
    </w:p>
    <w:p w14:paraId="302EE89E" w14:textId="77777777" w:rsidR="009E1CA8" w:rsidRPr="002752D6" w:rsidRDefault="009E1CA8" w:rsidP="009E1CA8">
      <w:pPr>
        <w:spacing w:line="288" w:lineRule="auto"/>
        <w:contextualSpacing/>
        <w:jc w:val="both"/>
        <w:rPr>
          <w:rFonts w:ascii="Leelawadee UI" w:hAnsi="Leelawadee UI" w:cs="Leelawadee UI"/>
          <w:b/>
          <w:bCs/>
          <w:lang w:val="nl-NL"/>
        </w:rPr>
      </w:pPr>
    </w:p>
    <w:p w14:paraId="129EAFA9" w14:textId="77777777" w:rsidR="009E1CA8" w:rsidRPr="002752D6" w:rsidRDefault="009E1CA8" w:rsidP="009E1CA8">
      <w:pPr>
        <w:spacing w:line="288" w:lineRule="auto"/>
        <w:contextualSpacing/>
        <w:jc w:val="both"/>
        <w:rPr>
          <w:rFonts w:ascii="Leelawadee UI" w:hAnsi="Leelawadee UI" w:cs="Leelawadee UI"/>
          <w:b/>
          <w:bCs/>
          <w:lang w:val="nl-NL"/>
        </w:rPr>
      </w:pPr>
    </w:p>
    <w:p w14:paraId="6CC58F57" w14:textId="77777777" w:rsidR="009E1CA8" w:rsidRPr="002752D6" w:rsidRDefault="009E1CA8" w:rsidP="009E1CA8">
      <w:pPr>
        <w:spacing w:line="288" w:lineRule="auto"/>
        <w:contextualSpacing/>
        <w:jc w:val="both"/>
        <w:rPr>
          <w:rFonts w:ascii="Leelawadee UI" w:hAnsi="Leelawadee UI" w:cs="Leelawadee UI"/>
          <w:b/>
          <w:bCs/>
          <w:lang w:val="nl-NL"/>
        </w:rPr>
      </w:pPr>
    </w:p>
    <w:p w14:paraId="3B4DC984" w14:textId="77777777" w:rsidR="009E1CA8" w:rsidRPr="00383E85" w:rsidRDefault="009E1CA8" w:rsidP="009E1CA8">
      <w:pPr>
        <w:spacing w:before="240" w:after="480" w:line="288" w:lineRule="auto"/>
        <w:jc w:val="both"/>
        <w:rPr>
          <w:rFonts w:ascii="Leelawadee UI" w:hAnsi="Leelawadee UI" w:cs="Leelawadee UI"/>
          <w:sz w:val="34"/>
          <w:szCs w:val="34"/>
        </w:rPr>
      </w:pPr>
      <w:r w:rsidRPr="00383E85">
        <w:rPr>
          <w:rFonts w:ascii="Leelawadee UI" w:hAnsi="Leelawadee UI" w:cs="Leelawadee UI"/>
          <w:sz w:val="34"/>
          <w:szCs w:val="34"/>
        </w:rPr>
        <w:lastRenderedPageBreak/>
        <w:t>Predigttexte</w:t>
      </w:r>
    </w:p>
    <w:p w14:paraId="681CC7A3" w14:textId="73F8AC6F" w:rsidR="009E1CA8" w:rsidRPr="002752D6" w:rsidRDefault="009E1CA8" w:rsidP="009E1CA8">
      <w:pPr>
        <w:pStyle w:val="Textberschriften246"/>
        <w:rPr>
          <w:lang w:val="de-DE"/>
        </w:rPr>
      </w:pPr>
      <w:r w:rsidRPr="002752D6">
        <w:rPr>
          <w:lang w:val="de-DE"/>
        </w:rPr>
        <w:t>II</w:t>
      </w:r>
      <w:r w:rsidRPr="002752D6">
        <w:rPr>
          <w:lang w:val="de-DE"/>
        </w:rPr>
        <w:tab/>
        <w:t>Ut de Offenbarung an Johannes 1, 9-18</w:t>
      </w:r>
    </w:p>
    <w:p w14:paraId="79DA2FE6" w14:textId="77777777" w:rsidR="009E1CA8" w:rsidRPr="002752D6" w:rsidRDefault="009E1CA8" w:rsidP="009E1CA8">
      <w:pPr>
        <w:spacing w:line="288" w:lineRule="auto"/>
        <w:contextualSpacing/>
        <w:jc w:val="both"/>
        <w:rPr>
          <w:rFonts w:ascii="Leelawadee UI" w:hAnsi="Leelawadee UI" w:cs="Leelawadee UI"/>
          <w:lang w:val="nl-NL"/>
        </w:rPr>
      </w:pPr>
      <w:r w:rsidRPr="002752D6">
        <w:rPr>
          <w:rFonts w:ascii="Leelawadee UI" w:hAnsi="Leelawadee UI" w:cs="Leelawadee UI"/>
          <w:lang w:val="nl-NL"/>
        </w:rPr>
        <w:t xml:space="preserve">9 Ik, Johannes, bün jemme Broder un heff mit jem Andeel an de Drangsal, de nu is. Un ik bün vereent mit jem bi`t Töven op dat Riek un op dat Kaamen vun Jesus. Ik weer op de Insel, de Patmos heet wegen dat Woord vun Gott un dat Tüügnis för Jesus. </w:t>
      </w:r>
    </w:p>
    <w:p w14:paraId="426C72B5" w14:textId="77777777" w:rsidR="009E1CA8" w:rsidRPr="002752D6" w:rsidRDefault="009E1CA8" w:rsidP="009E1CA8">
      <w:pPr>
        <w:spacing w:line="288" w:lineRule="auto"/>
        <w:contextualSpacing/>
        <w:jc w:val="both"/>
        <w:rPr>
          <w:rFonts w:ascii="Leelawadee UI" w:hAnsi="Leelawadee UI" w:cs="Leelawadee UI"/>
          <w:lang w:val="nl-NL"/>
        </w:rPr>
      </w:pPr>
      <w:r w:rsidRPr="002752D6">
        <w:rPr>
          <w:rFonts w:ascii="Leelawadee UI" w:hAnsi="Leelawadee UI" w:cs="Leelawadee UI"/>
          <w:lang w:val="nl-NL"/>
        </w:rPr>
        <w:t xml:space="preserve">10 An den Herrn sien Dag, an de Sünndag, dor keem de Geist över mi, un ik höörte achter mi en luude Stimm, as vun een Posaun, </w:t>
      </w:r>
    </w:p>
    <w:p w14:paraId="55794FD0" w14:textId="1F61C25C" w:rsidR="009E1CA8" w:rsidRPr="002752D6" w:rsidRDefault="009E1CA8" w:rsidP="009E1CA8">
      <w:pPr>
        <w:spacing w:line="288" w:lineRule="auto"/>
        <w:contextualSpacing/>
        <w:jc w:val="both"/>
        <w:rPr>
          <w:rFonts w:ascii="Leelawadee UI" w:hAnsi="Leelawadee UI" w:cs="Leelawadee UI"/>
          <w:lang w:val="nl-NL"/>
        </w:rPr>
      </w:pPr>
      <w:r w:rsidRPr="002752D6">
        <w:rPr>
          <w:rFonts w:ascii="Leelawadee UI" w:hAnsi="Leelawadee UI" w:cs="Leelawadee UI"/>
          <w:lang w:val="nl-NL"/>
        </w:rPr>
        <w:t>11 de sä: „Wat du sühst, dat schriev in en Book un schik dat an de söben Gemeenden: nah Ephesus un nah Smyrna un nah Pergamon un nah Thyatira un nah Sardes un n</w:t>
      </w:r>
      <w:r w:rsidR="00FF7638">
        <w:rPr>
          <w:rFonts w:ascii="Leelawadee UI" w:hAnsi="Leelawadee UI" w:cs="Leelawadee UI"/>
          <w:lang w:val="nl-NL"/>
        </w:rPr>
        <w:t>ah</w:t>
      </w:r>
      <w:r w:rsidRPr="002752D6">
        <w:rPr>
          <w:rFonts w:ascii="Leelawadee UI" w:hAnsi="Leelawadee UI" w:cs="Leelawadee UI"/>
          <w:lang w:val="nl-NL"/>
        </w:rPr>
        <w:t xml:space="preserve"> Philadelphia un nah Laodizea!“ </w:t>
      </w:r>
    </w:p>
    <w:p w14:paraId="29F7B209" w14:textId="77777777" w:rsidR="009E1CA8" w:rsidRPr="002752D6" w:rsidRDefault="009E1CA8" w:rsidP="009E1CA8">
      <w:pPr>
        <w:spacing w:line="288" w:lineRule="auto"/>
        <w:contextualSpacing/>
        <w:jc w:val="both"/>
        <w:rPr>
          <w:rFonts w:ascii="Leelawadee UI" w:hAnsi="Leelawadee UI" w:cs="Leelawadee UI"/>
          <w:lang w:val="nl-NL"/>
        </w:rPr>
      </w:pPr>
      <w:r w:rsidRPr="002752D6">
        <w:rPr>
          <w:rFonts w:ascii="Leelawadee UI" w:hAnsi="Leelawadee UI" w:cs="Leelawadee UI"/>
          <w:lang w:val="nl-NL"/>
        </w:rPr>
        <w:t xml:space="preserve">12 Un ik dreih mi üm, dat ik de Stimm to sehn kreeg, de mit mi schnacken dä. Un as ik mi umdreihn dä, dor seeg ik söben gollen Lüchters, </w:t>
      </w:r>
    </w:p>
    <w:p w14:paraId="1E75C416" w14:textId="77777777" w:rsidR="009E1CA8" w:rsidRPr="002752D6" w:rsidRDefault="009E1CA8" w:rsidP="009E1CA8">
      <w:pPr>
        <w:spacing w:line="288" w:lineRule="auto"/>
        <w:contextualSpacing/>
        <w:jc w:val="both"/>
        <w:rPr>
          <w:rFonts w:ascii="Leelawadee UI" w:hAnsi="Leelawadee UI" w:cs="Leelawadee UI"/>
          <w:lang w:val="nl-NL"/>
        </w:rPr>
      </w:pPr>
      <w:r w:rsidRPr="002752D6">
        <w:rPr>
          <w:rFonts w:ascii="Leelawadee UI" w:hAnsi="Leelawadee UI" w:cs="Leelawadee UI"/>
          <w:lang w:val="nl-NL"/>
        </w:rPr>
        <w:t xml:space="preserve">13 un merrn mang de Lüchter weer en, liek as en Minschensöhn. De harr en Kleed an, dat bit to sien Fööt langen dä, un üm sien Bost harr he en gollen Görtel. </w:t>
      </w:r>
    </w:p>
    <w:p w14:paraId="26F0380A"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14 Sien Kopp aver un sien Haar weern witt as witte Wull, as Snee, un sien Oogen weern as en Füüerflamm, </w:t>
      </w:r>
    </w:p>
    <w:p w14:paraId="7110C117" w14:textId="77777777" w:rsidR="009E1CA8"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lastRenderedPageBreak/>
        <w:t>15 Un sien Fööt weern liek as glöhende Isen, wenn dat noch in de Aben glöht, un sien Stimm weer as dat Bruusen vun en grote Waterfall.</w:t>
      </w:r>
      <w:r>
        <w:rPr>
          <w:rFonts w:ascii="Leelawadee UI" w:hAnsi="Leelawadee UI" w:cs="Leelawadee UI"/>
        </w:rPr>
        <w:t xml:space="preserve"> </w:t>
      </w:r>
    </w:p>
    <w:p w14:paraId="68A2AC60" w14:textId="5253B9EE"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16 Un he harr söben Steerns in sien rechde Hand, un ut sien Mund keen en scharpe, tweesniedige Sweerd, un sien Gesicht lüch so hell, as de Sünn in all ehr Kraft. </w:t>
      </w:r>
    </w:p>
    <w:p w14:paraId="09C1190E" w14:textId="77777777" w:rsidR="009E1CA8" w:rsidRPr="002752D6" w:rsidRDefault="009E1CA8" w:rsidP="009E1CA8">
      <w:pPr>
        <w:spacing w:line="288" w:lineRule="auto"/>
        <w:contextualSpacing/>
        <w:jc w:val="both"/>
        <w:rPr>
          <w:rFonts w:ascii="Leelawadee UI" w:hAnsi="Leelawadee UI" w:cs="Leelawadee UI"/>
          <w:lang w:val="nl-NL"/>
        </w:rPr>
      </w:pPr>
      <w:r w:rsidRPr="002752D6">
        <w:rPr>
          <w:rFonts w:ascii="Leelawadee UI" w:hAnsi="Leelawadee UI" w:cs="Leelawadee UI"/>
          <w:lang w:val="nl-NL"/>
        </w:rPr>
        <w:t xml:space="preserve">17 Un as ik em seeg, full ik dal vör sien Fööt, as wenn ik dood weer. Un he leeg sien rechde Hand op mi un sä: „Wees nich bang! Ik bün de Eerst un de Letzt </w:t>
      </w:r>
    </w:p>
    <w:p w14:paraId="0E76ED2E" w14:textId="7B10E5FB" w:rsidR="009E1CA8" w:rsidRPr="002752D6" w:rsidRDefault="009E1CA8" w:rsidP="009E1CA8">
      <w:pPr>
        <w:spacing w:line="288" w:lineRule="auto"/>
        <w:contextualSpacing/>
        <w:jc w:val="both"/>
        <w:rPr>
          <w:rFonts w:ascii="Leelawadee UI" w:hAnsi="Leelawadee UI" w:cs="Leelawadee UI"/>
          <w:lang w:val="nl-NL"/>
        </w:rPr>
      </w:pPr>
      <w:r w:rsidRPr="002752D6">
        <w:rPr>
          <w:rFonts w:ascii="Leelawadee UI" w:hAnsi="Leelawadee UI" w:cs="Leelawadee UI"/>
          <w:lang w:val="nl-NL"/>
        </w:rPr>
        <w:t>18 un de Lebennige, un ik weer dood, un süh, ik bün lebennig vun Ewigkeit to Ewigkeit und ik heff de Slöttel vun de Dood un de Dodenriek.“</w:t>
      </w:r>
      <w:r>
        <w:rPr>
          <w:rStyle w:val="Funotenzeichen"/>
          <w:rFonts w:ascii="Leelawadee UI" w:hAnsi="Leelawadee UI" w:cs="Leelawadee UI"/>
        </w:rPr>
        <w:footnoteReference w:id="8"/>
      </w:r>
    </w:p>
    <w:p w14:paraId="0375AC65" w14:textId="2ACC8332" w:rsidR="009E1CA8" w:rsidRPr="002752D6" w:rsidRDefault="009E1CA8" w:rsidP="009E1CA8">
      <w:pPr>
        <w:pStyle w:val="Textberschriften246"/>
        <w:rPr>
          <w:bCs/>
          <w:lang w:val="nl-NL"/>
        </w:rPr>
      </w:pPr>
      <w:r w:rsidRPr="002752D6">
        <w:rPr>
          <w:bCs/>
          <w:lang w:val="nl-NL"/>
        </w:rPr>
        <w:br w:type="column"/>
      </w:r>
      <w:r w:rsidRPr="002752D6">
        <w:rPr>
          <w:bCs/>
          <w:lang w:val="nl-NL"/>
        </w:rPr>
        <w:lastRenderedPageBreak/>
        <w:t>III</w:t>
      </w:r>
      <w:r w:rsidRPr="002752D6">
        <w:rPr>
          <w:bCs/>
          <w:lang w:val="nl-NL"/>
        </w:rPr>
        <w:tab/>
        <w:t>Ut den 2. Petrus Breef 1,16-19 (20-21)</w:t>
      </w:r>
    </w:p>
    <w:p w14:paraId="0242A290" w14:textId="0469FD7F" w:rsidR="009E1CA8" w:rsidRPr="002752D6" w:rsidRDefault="009E1CA8" w:rsidP="009E1CA8">
      <w:pPr>
        <w:spacing w:line="288" w:lineRule="auto"/>
        <w:contextualSpacing/>
        <w:jc w:val="both"/>
        <w:rPr>
          <w:rFonts w:ascii="Leelawadee UI" w:hAnsi="Leelawadee UI" w:cs="Leelawadee UI"/>
          <w:lang w:val="nl-NL"/>
        </w:rPr>
      </w:pPr>
      <w:r w:rsidRPr="002752D6">
        <w:rPr>
          <w:rFonts w:ascii="Leelawadee UI" w:hAnsi="Leelawadee UI" w:cs="Leelawadee UI"/>
          <w:lang w:val="nl-NL"/>
        </w:rPr>
        <w:t>16 Denn wi hebbt jem de Macht un dat Kaamen vun uns Herrn Jesus Chris</w:t>
      </w:r>
      <w:r w:rsidR="00FF7638">
        <w:rPr>
          <w:rFonts w:ascii="Leelawadee UI" w:hAnsi="Leelawadee UI" w:cs="Leelawadee UI"/>
          <w:lang w:val="nl-NL"/>
        </w:rPr>
        <w:t>tu</w:t>
      </w:r>
      <w:r w:rsidRPr="002752D6">
        <w:rPr>
          <w:rFonts w:ascii="Leelawadee UI" w:hAnsi="Leelawadee UI" w:cs="Leelawadee UI"/>
          <w:lang w:val="nl-NL"/>
        </w:rPr>
        <w:t xml:space="preserve">s künnig maakt. Wi hebbt uns dor an keen wunnerliche, klook utdachte Geschichten hoolen, nä, wi hebbt mit uns eegen Oogen sien herrliche Grötte sehn. </w:t>
      </w:r>
    </w:p>
    <w:p w14:paraId="5163248F"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17 Denn he kreeg vun Gott, den Vader, Ehr un Herrlichkeit, as en Stimm mit övergroote Herrlichkeit to em sä: „Dit is mien leeve Söhn, an em heff ik Freud!“ </w:t>
      </w:r>
    </w:p>
    <w:p w14:paraId="637E6F45"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18 Un düsse Stimm keem ut de Himmel. Wi hebbt ehr höört, as wi mit em op de hillige Barg weern. </w:t>
      </w:r>
    </w:p>
    <w:p w14:paraId="047F9B70" w14:textId="77777777" w:rsidR="009E1CA8" w:rsidRPr="002752D6" w:rsidRDefault="009E1CA8" w:rsidP="009E1CA8">
      <w:pPr>
        <w:spacing w:line="288" w:lineRule="auto"/>
        <w:contextualSpacing/>
        <w:jc w:val="both"/>
        <w:rPr>
          <w:rFonts w:ascii="Leelawadee UI" w:hAnsi="Leelawadee UI" w:cs="Leelawadee UI"/>
          <w:lang w:val="nl-NL"/>
        </w:rPr>
      </w:pPr>
      <w:r w:rsidRPr="00383E85">
        <w:rPr>
          <w:rFonts w:ascii="Leelawadee UI" w:hAnsi="Leelawadee UI" w:cs="Leelawadee UI"/>
        </w:rPr>
        <w:t xml:space="preserve">19 Dordörch is dat Woord vun de Propheten noch faster för uns worrn. Un jem doot good doran, op düsse Woord to achten un sik doran to hoolen. </w:t>
      </w:r>
      <w:r w:rsidRPr="002752D6">
        <w:rPr>
          <w:rFonts w:ascii="Leelawadee UI" w:hAnsi="Leelawadee UI" w:cs="Leelawadee UI"/>
          <w:lang w:val="nl-NL"/>
        </w:rPr>
        <w:t xml:space="preserve">Dat is as en Lamp, de an en düüster Oort lücht so lang, bit dat de Dag anbreken deit un de Morgenstern in jemme Harten opgeiht. </w:t>
      </w:r>
    </w:p>
    <w:p w14:paraId="2E7AC459" w14:textId="77777777" w:rsidR="009E1CA8" w:rsidRPr="002752D6" w:rsidRDefault="009E1CA8" w:rsidP="009E1CA8">
      <w:pPr>
        <w:spacing w:line="288" w:lineRule="auto"/>
        <w:contextualSpacing/>
        <w:jc w:val="both"/>
        <w:rPr>
          <w:rFonts w:ascii="Leelawadee UI" w:hAnsi="Leelawadee UI" w:cs="Leelawadee UI"/>
          <w:lang w:val="nl-NL"/>
        </w:rPr>
      </w:pPr>
      <w:r w:rsidRPr="002752D6">
        <w:rPr>
          <w:rFonts w:ascii="Leelawadee UI" w:hAnsi="Leelawadee UI" w:cs="Leelawadee UI"/>
          <w:lang w:val="nl-NL"/>
        </w:rPr>
        <w:t xml:space="preserve">(20 Denn dor schöllt jem toallereerst an denken: Keen Prophetenwoord ut de Schrift kann en nah sien eegen Kopp utlegen. </w:t>
      </w:r>
    </w:p>
    <w:p w14:paraId="36CB47B3" w14:textId="77777777" w:rsidR="009E1CA8" w:rsidRPr="00383E85" w:rsidRDefault="009E1CA8" w:rsidP="009E1CA8">
      <w:pPr>
        <w:spacing w:line="288" w:lineRule="auto"/>
        <w:contextualSpacing/>
        <w:jc w:val="both"/>
        <w:rPr>
          <w:rFonts w:ascii="Leelawadee UI" w:hAnsi="Leelawadee UI" w:cs="Leelawadee UI"/>
        </w:rPr>
      </w:pPr>
      <w:r w:rsidRPr="002752D6">
        <w:rPr>
          <w:rFonts w:ascii="Leelawadee UI" w:hAnsi="Leelawadee UI" w:cs="Leelawadee UI"/>
          <w:lang w:val="nl-NL"/>
        </w:rPr>
        <w:t xml:space="preserve">21 Denn dat Woord vun en Prophet is noch nie tostann kaamen, dat en Minsch dat wull. </w:t>
      </w:r>
      <w:r w:rsidRPr="00383E85">
        <w:rPr>
          <w:rFonts w:ascii="Leelawadee UI" w:hAnsi="Leelawadee UI" w:cs="Leelawadee UI"/>
        </w:rPr>
        <w:t>Nä, all düsse Minschen weern andreeven vun de Hillige Geist un hebbt so in Gott sien Opdrag redet.)</w:t>
      </w:r>
      <w:r>
        <w:rPr>
          <w:rStyle w:val="Funotenzeichen"/>
          <w:rFonts w:ascii="Leelawadee UI" w:hAnsi="Leelawadee UI" w:cs="Leelawadee UI"/>
        </w:rPr>
        <w:footnoteReference w:id="9"/>
      </w:r>
    </w:p>
    <w:p w14:paraId="2F8A6ECD" w14:textId="77777777" w:rsidR="009E1CA8" w:rsidRPr="002752D6" w:rsidRDefault="009E1CA8" w:rsidP="009E1CA8">
      <w:pPr>
        <w:pStyle w:val="Textberschriften246"/>
        <w:rPr>
          <w:lang w:val="de-DE"/>
        </w:rPr>
      </w:pPr>
    </w:p>
    <w:p w14:paraId="09658369" w14:textId="77777777" w:rsidR="009E1CA8" w:rsidRPr="002752D6" w:rsidRDefault="009E1CA8" w:rsidP="009E1CA8">
      <w:pPr>
        <w:pStyle w:val="Textberschriften246"/>
        <w:rPr>
          <w:bCs/>
          <w:lang w:val="nl-NL"/>
        </w:rPr>
      </w:pPr>
      <w:r w:rsidRPr="002752D6">
        <w:rPr>
          <w:bCs/>
          <w:lang w:val="nl-NL"/>
        </w:rPr>
        <w:lastRenderedPageBreak/>
        <w:t>IV</w:t>
      </w:r>
      <w:r w:rsidRPr="002752D6">
        <w:rPr>
          <w:bCs/>
          <w:lang w:val="nl-NL"/>
        </w:rPr>
        <w:tab/>
        <w:t>Ut dat 2. Book Mose 34, 29-35</w:t>
      </w:r>
    </w:p>
    <w:p w14:paraId="3F54B14B" w14:textId="77777777" w:rsidR="009E1CA8" w:rsidRPr="00383E85" w:rsidRDefault="009E1CA8" w:rsidP="009E1CA8">
      <w:pPr>
        <w:spacing w:line="288" w:lineRule="auto"/>
        <w:contextualSpacing/>
        <w:jc w:val="both"/>
        <w:rPr>
          <w:rFonts w:ascii="Leelawadee UI" w:hAnsi="Leelawadee UI" w:cs="Leelawadee UI"/>
        </w:rPr>
      </w:pPr>
      <w:r w:rsidRPr="002752D6">
        <w:rPr>
          <w:rFonts w:ascii="Leelawadee UI" w:hAnsi="Leelawadee UI" w:cs="Leelawadee UI"/>
          <w:lang w:val="nl-NL"/>
        </w:rPr>
        <w:t xml:space="preserve">29 As Mose vun de Barg Sinai dalkeem, dor harr he de twee Tafeln, op de dat Gesetz stunn, in sien Hand. </w:t>
      </w:r>
      <w:r w:rsidRPr="00383E85">
        <w:rPr>
          <w:rFonts w:ascii="Leelawadee UI" w:hAnsi="Leelawadee UI" w:cs="Leelawadee UI"/>
        </w:rPr>
        <w:t xml:space="preserve">Un he wuss nich, dat sien Gesicht hell strahlen dä, wieldat he mit Gott redet harr. </w:t>
      </w:r>
    </w:p>
    <w:p w14:paraId="2F2255DA"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30 As aver Aaron un de Israeliten sähn, dat sien Gesicht so hell lüchten dä, weern se bang un wulln em nich neeg kaamen. </w:t>
      </w:r>
    </w:p>
    <w:p w14:paraId="53444A3C"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31 Dor reep Mose ehr, un se dreihten sik wedder üm, Aaron un de Böversten vun de Gemeende, un he schnackte mit ehr. </w:t>
      </w:r>
    </w:p>
    <w:p w14:paraId="7DE0C8EB"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32 Achteran keemen ok all de Israeliten. Un he legg ehr dat an Hart, wat de Herr to em seggt harr op de Barg Sinai. </w:t>
      </w:r>
    </w:p>
    <w:p w14:paraId="3388D981"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33 Un as he allens dat to ehr seggt harr, leeg he en Deck op sien Gesicht. </w:t>
      </w:r>
    </w:p>
    <w:p w14:paraId="240D06B4" w14:textId="77777777"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 xml:space="preserve">34 Un wenn he rin in dat Telt gung un wull mit </w:t>
      </w:r>
      <w:proofErr w:type="gramStart"/>
      <w:r w:rsidRPr="00383E85">
        <w:rPr>
          <w:rFonts w:ascii="Leelawadee UI" w:hAnsi="Leelawadee UI" w:cs="Leelawadee UI"/>
        </w:rPr>
        <w:t>den Herrn</w:t>
      </w:r>
      <w:proofErr w:type="gramEnd"/>
      <w:r w:rsidRPr="00383E85">
        <w:rPr>
          <w:rFonts w:ascii="Leelawadee UI" w:hAnsi="Leelawadee UI" w:cs="Leelawadee UI"/>
        </w:rPr>
        <w:t xml:space="preserve"> reden, denn nehm he de Deck weg, bit dat he wedder ruutkeem. Un wenn he wedder ruutkeem un de Israeliten seggen dä, wat Gott em opdragen harr, denn seegen de Israeliten, dat sien Gesicht hell lüchten dä. </w:t>
      </w:r>
    </w:p>
    <w:p w14:paraId="22C6DCE4" w14:textId="712E9BD8" w:rsidR="009E1CA8" w:rsidRPr="00383E85" w:rsidRDefault="009E1CA8" w:rsidP="009E1CA8">
      <w:pPr>
        <w:spacing w:line="288" w:lineRule="auto"/>
        <w:contextualSpacing/>
        <w:jc w:val="both"/>
        <w:rPr>
          <w:rFonts w:ascii="Leelawadee UI" w:hAnsi="Leelawadee UI" w:cs="Leelawadee UI"/>
        </w:rPr>
      </w:pPr>
      <w:r w:rsidRPr="00383E85">
        <w:rPr>
          <w:rFonts w:ascii="Leelawadee UI" w:hAnsi="Leelawadee UI" w:cs="Leelawadee UI"/>
        </w:rPr>
        <w:t>35 Denn legg he de Deck op sien Gesicht, bit dat he wedder ringung</w:t>
      </w:r>
      <w:r w:rsidR="00002202">
        <w:rPr>
          <w:rFonts w:ascii="Leelawadee UI" w:hAnsi="Leelawadee UI" w:cs="Leelawadee UI"/>
        </w:rPr>
        <w:t>,</w:t>
      </w:r>
      <w:bookmarkStart w:id="1" w:name="_GoBack"/>
      <w:bookmarkEnd w:id="1"/>
      <w:r w:rsidRPr="00383E85">
        <w:rPr>
          <w:rFonts w:ascii="Leelawadee UI" w:hAnsi="Leelawadee UI" w:cs="Leelawadee UI"/>
        </w:rPr>
        <w:t xml:space="preserve"> um mit em to reden.</w:t>
      </w:r>
      <w:r>
        <w:rPr>
          <w:rStyle w:val="Funotenzeichen"/>
          <w:rFonts w:ascii="Leelawadee UI" w:hAnsi="Leelawadee UI" w:cs="Leelawadee UI"/>
        </w:rPr>
        <w:footnoteReference w:id="10"/>
      </w:r>
    </w:p>
    <w:bookmarkEnd w:id="0"/>
    <w:p w14:paraId="5E86D155" w14:textId="02D1E81D" w:rsidR="00E91510" w:rsidRPr="00CB7256" w:rsidRDefault="00E91510" w:rsidP="0056197B">
      <w:pPr>
        <w:spacing w:line="288" w:lineRule="auto"/>
        <w:rPr>
          <w:rFonts w:ascii="Leelawadee UI" w:hAnsi="Leelawadee UI" w:cs="Leelawadee UI"/>
        </w:rPr>
      </w:pPr>
    </w:p>
    <w:sectPr w:rsidR="00E91510" w:rsidRPr="00CB7256" w:rsidSect="0014067D">
      <w:headerReference w:type="default" r:id="rId11"/>
      <w:pgSz w:w="16838" w:h="11906" w:orient="landscape"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F414B" w14:textId="77777777" w:rsidR="00B306D6" w:rsidRDefault="00B306D6" w:rsidP="00DC3D67">
      <w:r>
        <w:separator/>
      </w:r>
    </w:p>
  </w:endnote>
  <w:endnote w:type="continuationSeparator" w:id="0">
    <w:p w14:paraId="28A639FF" w14:textId="77777777" w:rsidR="00B306D6" w:rsidRDefault="00B306D6" w:rsidP="00DC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Arial Unicode MS">
    <w:panose1 w:val="020B0604020202020204"/>
    <w:charset w:val="00"/>
    <w:family w:val="swiss"/>
    <w:pitch w:val="variable"/>
  </w:font>
  <w:font w:name="Leelawadee UI">
    <w:panose1 w:val="020B0502040204020203"/>
    <w:charset w:val="00"/>
    <w:family w:val="swiss"/>
    <w:pitch w:val="variable"/>
    <w:sig w:usb0="A3000003" w:usb1="00000000" w:usb2="00010000" w:usb3="00000000" w:csb0="000101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C5C2F" w14:textId="77777777" w:rsidR="00B306D6" w:rsidRDefault="00B306D6" w:rsidP="00DC3D67">
      <w:r>
        <w:separator/>
      </w:r>
    </w:p>
  </w:footnote>
  <w:footnote w:type="continuationSeparator" w:id="0">
    <w:p w14:paraId="08BC26B7" w14:textId="77777777" w:rsidR="00B306D6" w:rsidRDefault="00B306D6" w:rsidP="00DC3D67">
      <w:r>
        <w:continuationSeparator/>
      </w:r>
    </w:p>
  </w:footnote>
  <w:footnote w:id="1">
    <w:p w14:paraId="5BDCAB00" w14:textId="77777777" w:rsidR="009E1CA8" w:rsidRPr="002673CF" w:rsidRDefault="009E1CA8" w:rsidP="009E1CA8">
      <w:pPr>
        <w:pStyle w:val="Funotentext"/>
        <w:rPr>
          <w:rFonts w:ascii="Leelawadee UI" w:hAnsi="Leelawadee UI" w:cs="Leelawadee UI"/>
          <w:sz w:val="18"/>
          <w:szCs w:val="18"/>
        </w:rPr>
      </w:pPr>
      <w:r w:rsidRPr="002673CF">
        <w:rPr>
          <w:rStyle w:val="Funotenzeichen"/>
          <w:rFonts w:ascii="Leelawadee UI" w:hAnsi="Leelawadee UI" w:cs="Leelawadee UI"/>
          <w:sz w:val="18"/>
          <w:szCs w:val="18"/>
        </w:rPr>
        <w:footnoteRef/>
      </w:r>
      <w:r w:rsidRPr="002673CF">
        <w:rPr>
          <w:rFonts w:ascii="Leelawadee UI" w:hAnsi="Leelawadee UI" w:cs="Leelawadee UI"/>
          <w:sz w:val="18"/>
          <w:szCs w:val="18"/>
        </w:rPr>
        <w:t xml:space="preserve"> Översetterkring Schleswig-Holstein, 2019. </w:t>
      </w:r>
    </w:p>
  </w:footnote>
  <w:footnote w:id="2">
    <w:p w14:paraId="3B990C19" w14:textId="77777777" w:rsidR="009E1CA8" w:rsidRPr="002673CF" w:rsidRDefault="009E1CA8" w:rsidP="009E1CA8">
      <w:pPr>
        <w:pStyle w:val="Funotentext"/>
        <w:rPr>
          <w:rFonts w:ascii="Leelawadee UI" w:hAnsi="Leelawadee UI" w:cs="Leelawadee UI"/>
          <w:sz w:val="18"/>
          <w:szCs w:val="18"/>
        </w:rPr>
      </w:pPr>
      <w:r w:rsidRPr="002673CF">
        <w:rPr>
          <w:rStyle w:val="Funotenzeichen"/>
          <w:rFonts w:ascii="Leelawadee UI" w:hAnsi="Leelawadee UI" w:cs="Leelawadee UI"/>
          <w:sz w:val="18"/>
          <w:szCs w:val="18"/>
        </w:rPr>
        <w:footnoteRef/>
      </w:r>
      <w:r w:rsidRPr="002673CF">
        <w:rPr>
          <w:rFonts w:ascii="Leelawadee UI" w:hAnsi="Leelawadee UI" w:cs="Leelawadee UI"/>
          <w:sz w:val="18"/>
          <w:szCs w:val="18"/>
        </w:rPr>
        <w:t xml:space="preserve"> Översetterkring Schleswig-Holstein, 2019.</w:t>
      </w:r>
    </w:p>
  </w:footnote>
  <w:footnote w:id="3">
    <w:p w14:paraId="7971E08A" w14:textId="77777777" w:rsidR="009E1CA8" w:rsidRPr="002673CF" w:rsidRDefault="009E1CA8" w:rsidP="009E1CA8">
      <w:pPr>
        <w:pStyle w:val="Funotentext"/>
        <w:rPr>
          <w:rFonts w:ascii="Leelawadee UI" w:hAnsi="Leelawadee UI" w:cs="Leelawadee UI"/>
          <w:sz w:val="18"/>
          <w:szCs w:val="18"/>
        </w:rPr>
      </w:pPr>
      <w:r w:rsidRPr="002673CF">
        <w:rPr>
          <w:rStyle w:val="Funotenzeichen"/>
          <w:rFonts w:ascii="Leelawadee UI" w:hAnsi="Leelawadee UI" w:cs="Leelawadee UI"/>
          <w:sz w:val="18"/>
          <w:szCs w:val="18"/>
        </w:rPr>
        <w:footnoteRef/>
      </w:r>
      <w:r w:rsidRPr="002673CF">
        <w:rPr>
          <w:rFonts w:ascii="Leelawadee UI" w:hAnsi="Leelawadee UI" w:cs="Leelawadee UI"/>
          <w:sz w:val="18"/>
          <w:szCs w:val="18"/>
        </w:rPr>
        <w:t xml:space="preserve"> Översetterkring Schleswig-Holstein, 2019.</w:t>
      </w:r>
    </w:p>
  </w:footnote>
  <w:footnote w:id="4">
    <w:p w14:paraId="20BFF696" w14:textId="77777777" w:rsidR="009E1CA8" w:rsidRPr="002673CF" w:rsidRDefault="009E1CA8" w:rsidP="009E1CA8">
      <w:pPr>
        <w:pStyle w:val="Funotentext"/>
        <w:rPr>
          <w:rFonts w:ascii="Leelawadee UI" w:hAnsi="Leelawadee UI" w:cs="Leelawadee UI"/>
          <w:sz w:val="18"/>
          <w:szCs w:val="18"/>
        </w:rPr>
      </w:pPr>
      <w:r w:rsidRPr="002673CF">
        <w:rPr>
          <w:rStyle w:val="Funotenzeichen"/>
          <w:rFonts w:ascii="Leelawadee UI" w:hAnsi="Leelawadee UI" w:cs="Leelawadee UI"/>
          <w:sz w:val="18"/>
          <w:szCs w:val="18"/>
        </w:rPr>
        <w:footnoteRef/>
      </w:r>
      <w:r w:rsidRPr="002673CF">
        <w:rPr>
          <w:rFonts w:ascii="Leelawadee UI" w:hAnsi="Leelawadee UI" w:cs="Leelawadee UI"/>
          <w:sz w:val="18"/>
          <w:szCs w:val="18"/>
        </w:rPr>
        <w:t xml:space="preserve"> Översetterkring Schleswig-Holstein, 2019.</w:t>
      </w:r>
    </w:p>
  </w:footnote>
  <w:footnote w:id="5">
    <w:p w14:paraId="7F63940E" w14:textId="77777777" w:rsidR="009E1CA8" w:rsidRPr="002673CF" w:rsidRDefault="009E1CA8" w:rsidP="009E1CA8">
      <w:pPr>
        <w:pStyle w:val="Funotentext"/>
        <w:rPr>
          <w:rFonts w:ascii="Leelawadee UI" w:hAnsi="Leelawadee UI" w:cs="Leelawadee UI"/>
          <w:sz w:val="18"/>
          <w:szCs w:val="18"/>
        </w:rPr>
      </w:pPr>
      <w:r w:rsidRPr="002673CF">
        <w:rPr>
          <w:rStyle w:val="Funotenzeichen"/>
          <w:rFonts w:ascii="Leelawadee UI" w:hAnsi="Leelawadee UI" w:cs="Leelawadee UI"/>
          <w:sz w:val="18"/>
          <w:szCs w:val="18"/>
        </w:rPr>
        <w:footnoteRef/>
      </w:r>
      <w:r w:rsidRPr="002673CF">
        <w:rPr>
          <w:rFonts w:ascii="Leelawadee UI" w:hAnsi="Leelawadee UI" w:cs="Leelawadee UI"/>
          <w:sz w:val="18"/>
          <w:szCs w:val="18"/>
        </w:rPr>
        <w:t xml:space="preserve"> Översetterkring Schleswig-Holstein, 2019.</w:t>
      </w:r>
    </w:p>
  </w:footnote>
  <w:footnote w:id="6">
    <w:p w14:paraId="2A33ECCD" w14:textId="77777777" w:rsidR="009E1CA8" w:rsidRPr="002673CF" w:rsidRDefault="009E1CA8" w:rsidP="009E1CA8">
      <w:pPr>
        <w:pStyle w:val="Funotentext"/>
        <w:rPr>
          <w:rFonts w:ascii="Leelawadee UI" w:hAnsi="Leelawadee UI" w:cs="Leelawadee UI"/>
          <w:sz w:val="18"/>
          <w:szCs w:val="18"/>
        </w:rPr>
      </w:pPr>
      <w:r w:rsidRPr="002673CF">
        <w:rPr>
          <w:rStyle w:val="Funotenzeichen"/>
          <w:rFonts w:ascii="Leelawadee UI" w:hAnsi="Leelawadee UI" w:cs="Leelawadee UI"/>
          <w:sz w:val="18"/>
          <w:szCs w:val="18"/>
        </w:rPr>
        <w:footnoteRef/>
      </w:r>
      <w:r w:rsidRPr="002673CF">
        <w:rPr>
          <w:rFonts w:ascii="Leelawadee UI" w:hAnsi="Leelawadee UI" w:cs="Leelawadee UI"/>
          <w:sz w:val="18"/>
          <w:szCs w:val="18"/>
        </w:rPr>
        <w:t xml:space="preserve"> Översetterkring Schleswig-Holstein, 2019.</w:t>
      </w:r>
    </w:p>
  </w:footnote>
  <w:footnote w:id="7">
    <w:p w14:paraId="251036F0" w14:textId="77777777" w:rsidR="009E1CA8" w:rsidRPr="002673CF" w:rsidRDefault="009E1CA8" w:rsidP="009E1CA8">
      <w:pPr>
        <w:pStyle w:val="Funotentext"/>
        <w:rPr>
          <w:rFonts w:ascii="Leelawadee UI" w:hAnsi="Leelawadee UI" w:cs="Leelawadee UI"/>
          <w:sz w:val="18"/>
          <w:szCs w:val="18"/>
        </w:rPr>
      </w:pPr>
      <w:r w:rsidRPr="002673CF">
        <w:rPr>
          <w:rStyle w:val="Funotenzeichen"/>
          <w:rFonts w:ascii="Leelawadee UI" w:hAnsi="Leelawadee UI" w:cs="Leelawadee UI"/>
          <w:sz w:val="18"/>
          <w:szCs w:val="18"/>
        </w:rPr>
        <w:footnoteRef/>
      </w:r>
      <w:r w:rsidRPr="002673CF">
        <w:rPr>
          <w:rFonts w:ascii="Leelawadee UI" w:hAnsi="Leelawadee UI" w:cs="Leelawadee UI"/>
          <w:sz w:val="18"/>
          <w:szCs w:val="18"/>
        </w:rPr>
        <w:t xml:space="preserve"> Översetterkring Schleswig-Holstein, 2019.</w:t>
      </w:r>
    </w:p>
  </w:footnote>
  <w:footnote w:id="8">
    <w:p w14:paraId="7A184D15" w14:textId="77777777" w:rsidR="009E1CA8" w:rsidRPr="002673CF" w:rsidRDefault="009E1CA8" w:rsidP="009E1CA8">
      <w:pPr>
        <w:pStyle w:val="Funotentext"/>
        <w:rPr>
          <w:rFonts w:ascii="Leelawadee UI" w:hAnsi="Leelawadee UI" w:cs="Leelawadee UI"/>
          <w:sz w:val="18"/>
          <w:szCs w:val="18"/>
        </w:rPr>
      </w:pPr>
      <w:r w:rsidRPr="002673CF">
        <w:rPr>
          <w:rStyle w:val="Funotenzeichen"/>
          <w:rFonts w:ascii="Leelawadee UI" w:hAnsi="Leelawadee UI" w:cs="Leelawadee UI"/>
          <w:sz w:val="18"/>
          <w:szCs w:val="18"/>
        </w:rPr>
        <w:footnoteRef/>
      </w:r>
      <w:r w:rsidRPr="002673CF">
        <w:rPr>
          <w:rFonts w:ascii="Leelawadee UI" w:hAnsi="Leelawadee UI" w:cs="Leelawadee UI"/>
          <w:sz w:val="18"/>
          <w:szCs w:val="18"/>
        </w:rPr>
        <w:t xml:space="preserve"> Översetterkring Schleswig-Holstein, 2019.</w:t>
      </w:r>
    </w:p>
  </w:footnote>
  <w:footnote w:id="9">
    <w:p w14:paraId="11520BCD" w14:textId="77777777" w:rsidR="009E1CA8" w:rsidRPr="002673CF" w:rsidRDefault="009E1CA8" w:rsidP="009E1CA8">
      <w:pPr>
        <w:pStyle w:val="Funotentext"/>
        <w:rPr>
          <w:rFonts w:ascii="Leelawadee UI" w:hAnsi="Leelawadee UI" w:cs="Leelawadee UI"/>
          <w:sz w:val="18"/>
          <w:szCs w:val="18"/>
        </w:rPr>
      </w:pPr>
      <w:r w:rsidRPr="002673CF">
        <w:rPr>
          <w:rStyle w:val="Funotenzeichen"/>
          <w:rFonts w:ascii="Leelawadee UI" w:hAnsi="Leelawadee UI" w:cs="Leelawadee UI"/>
          <w:sz w:val="18"/>
          <w:szCs w:val="18"/>
        </w:rPr>
        <w:footnoteRef/>
      </w:r>
      <w:r w:rsidRPr="002673CF">
        <w:rPr>
          <w:rFonts w:ascii="Leelawadee UI" w:hAnsi="Leelawadee UI" w:cs="Leelawadee UI"/>
          <w:sz w:val="18"/>
          <w:szCs w:val="18"/>
        </w:rPr>
        <w:t xml:space="preserve"> Översetterkring Schleswig-Holstein, 2019.</w:t>
      </w:r>
    </w:p>
  </w:footnote>
  <w:footnote w:id="10">
    <w:p w14:paraId="139B83FA" w14:textId="77777777" w:rsidR="009E1CA8" w:rsidRPr="002673CF" w:rsidRDefault="009E1CA8" w:rsidP="009E1CA8">
      <w:pPr>
        <w:pStyle w:val="Funotentext"/>
        <w:rPr>
          <w:rFonts w:ascii="Leelawadee UI" w:hAnsi="Leelawadee UI" w:cs="Leelawadee UI"/>
          <w:sz w:val="18"/>
          <w:szCs w:val="18"/>
        </w:rPr>
      </w:pPr>
      <w:r w:rsidRPr="002673CF">
        <w:rPr>
          <w:rStyle w:val="Funotenzeichen"/>
          <w:rFonts w:ascii="Leelawadee UI" w:hAnsi="Leelawadee UI" w:cs="Leelawadee UI"/>
          <w:sz w:val="18"/>
          <w:szCs w:val="18"/>
        </w:rPr>
        <w:footnoteRef/>
      </w:r>
      <w:r w:rsidRPr="002673CF">
        <w:rPr>
          <w:rFonts w:ascii="Leelawadee UI" w:hAnsi="Leelawadee UI" w:cs="Leelawadee UI"/>
          <w:sz w:val="18"/>
          <w:szCs w:val="18"/>
        </w:rPr>
        <w:t xml:space="preserve"> Översetterkring Schleswig-Holstein,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A0605" w14:textId="77777777" w:rsidR="007F47FE" w:rsidRDefault="007F47FE" w:rsidP="00976080">
    <w:pPr>
      <w:pStyle w:val="Text"/>
      <w:tabs>
        <w:tab w:val="left" w:pos="7513"/>
      </w:tabs>
      <w:rPr>
        <w:rFonts w:ascii="Leelawadee UI" w:hAnsi="Leelawadee UI" w:cs="Leelawadee UI"/>
        <w:color w:val="A6A6A6" w:themeColor="background1" w:themeShade="A6"/>
        <w:sz w:val="20"/>
        <w:szCs w:val="20"/>
      </w:rPr>
    </w:pPr>
    <w:r w:rsidRPr="006B1D5D">
      <w:rPr>
        <w:rFonts w:ascii="Leelawadee UI" w:hAnsi="Leelawadee UI" w:cs="Leelawadee UI"/>
        <w:color w:val="A6A6A6" w:themeColor="background1" w:themeShade="A6"/>
        <w:sz w:val="20"/>
        <w:szCs w:val="20"/>
      </w:rPr>
      <w:t xml:space="preserve">Plattdüütsch Perikopenbook </w:t>
    </w:r>
  </w:p>
  <w:p w14:paraId="3B1C004D" w14:textId="3239033D" w:rsidR="007F47FE" w:rsidRPr="00976080" w:rsidRDefault="007F47FE" w:rsidP="00976080">
    <w:pPr>
      <w:pStyle w:val="Text"/>
      <w:tabs>
        <w:tab w:val="left" w:pos="7513"/>
      </w:tabs>
      <w:rPr>
        <w:rFonts w:ascii="Leelawadee UI" w:hAnsi="Leelawadee UI" w:cs="Leelawadee UI"/>
        <w:color w:val="A6A6A6" w:themeColor="background1" w:themeShade="A6"/>
        <w:sz w:val="20"/>
        <w:szCs w:val="42"/>
      </w:rPr>
    </w:pPr>
    <w:r w:rsidRPr="006B1D5D">
      <w:rPr>
        <w:rFonts w:ascii="Leelawadee UI" w:hAnsi="Leelawadee UI" w:cs="Leelawadee UI"/>
        <w:color w:val="A6A6A6" w:themeColor="background1" w:themeShade="A6"/>
        <w:sz w:val="20"/>
        <w:szCs w:val="20"/>
      </w:rPr>
      <w:t>Plattdüütsch</w:t>
    </w:r>
    <w:r w:rsidRPr="006B1D5D">
      <w:rPr>
        <w:rFonts w:ascii="Leelawadee UI" w:hAnsi="Leelawadee UI" w:cs="Leelawadee UI"/>
        <w:color w:val="A6A6A6" w:themeColor="background1" w:themeShade="A6"/>
        <w:sz w:val="20"/>
        <w:szCs w:val="42"/>
      </w:rPr>
      <w:t xml:space="preserve"> in de Kark, Pastorin Imke Schwarz (Hg.)</w:t>
    </w:r>
  </w:p>
  <w:p w14:paraId="0EC0187D" w14:textId="77777777" w:rsidR="007F47FE" w:rsidRDefault="007F47FE">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F66472"/>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E36282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B41E802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F29A802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7C44ABA6"/>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347BD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DCA07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2082F6"/>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FE888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2E62CC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C223F2"/>
    <w:multiLevelType w:val="hybridMultilevel"/>
    <w:tmpl w:val="1E5296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5824F28"/>
    <w:multiLevelType w:val="hybridMultilevel"/>
    <w:tmpl w:val="BF72FC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9F1455"/>
    <w:multiLevelType w:val="hybridMultilevel"/>
    <w:tmpl w:val="010C6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8B3241F"/>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E63E4C"/>
    <w:multiLevelType w:val="multilevel"/>
    <w:tmpl w:val="04090023"/>
    <w:styleLink w:val="ArtikelAbschnitt"/>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81674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62D72F6"/>
    <w:multiLevelType w:val="hybridMultilevel"/>
    <w:tmpl w:val="85B88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2"/>
  </w:num>
  <w:num w:numId="3">
    <w:abstractNumId w:val="10"/>
  </w:num>
  <w:num w:numId="4">
    <w:abstractNumId w:val="26"/>
  </w:num>
  <w:num w:numId="5">
    <w:abstractNumId w:val="15"/>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5"/>
  </w:num>
  <w:num w:numId="21">
    <w:abstractNumId w:val="20"/>
  </w:num>
  <w:num w:numId="22">
    <w:abstractNumId w:val="11"/>
  </w:num>
  <w:num w:numId="23">
    <w:abstractNumId w:val="29"/>
  </w:num>
  <w:num w:numId="24">
    <w:abstractNumId w:val="22"/>
  </w:num>
  <w:num w:numId="25">
    <w:abstractNumId w:val="27"/>
  </w:num>
  <w:num w:numId="26">
    <w:abstractNumId w:val="23"/>
  </w:num>
  <w:num w:numId="27">
    <w:abstractNumId w:val="14"/>
  </w:num>
  <w:num w:numId="28">
    <w:abstractNumId w:val="28"/>
  </w:num>
  <w:num w:numId="29">
    <w:abstractNumId w:val="1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removePersonalInformation/>
  <w:removeDateAndTime/>
  <w:proofState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586"/>
    <w:rsid w:val="00001154"/>
    <w:rsid w:val="00002202"/>
    <w:rsid w:val="00006FEF"/>
    <w:rsid w:val="00010635"/>
    <w:rsid w:val="000106F1"/>
    <w:rsid w:val="000317AE"/>
    <w:rsid w:val="00037089"/>
    <w:rsid w:val="00040A16"/>
    <w:rsid w:val="00061058"/>
    <w:rsid w:val="00063DA9"/>
    <w:rsid w:val="000877DE"/>
    <w:rsid w:val="00093D90"/>
    <w:rsid w:val="00096702"/>
    <w:rsid w:val="000A1D13"/>
    <w:rsid w:val="000A275B"/>
    <w:rsid w:val="000A7BCB"/>
    <w:rsid w:val="000B05B6"/>
    <w:rsid w:val="000C5CDD"/>
    <w:rsid w:val="000C7284"/>
    <w:rsid w:val="000D21B2"/>
    <w:rsid w:val="000D23F4"/>
    <w:rsid w:val="000D4B87"/>
    <w:rsid w:val="000E4246"/>
    <w:rsid w:val="000F6503"/>
    <w:rsid w:val="0010170B"/>
    <w:rsid w:val="00113292"/>
    <w:rsid w:val="001313CC"/>
    <w:rsid w:val="00131C79"/>
    <w:rsid w:val="00131D41"/>
    <w:rsid w:val="00137E84"/>
    <w:rsid w:val="0014067D"/>
    <w:rsid w:val="001427C5"/>
    <w:rsid w:val="001443AA"/>
    <w:rsid w:val="00147F97"/>
    <w:rsid w:val="00150906"/>
    <w:rsid w:val="001532F1"/>
    <w:rsid w:val="001549D1"/>
    <w:rsid w:val="00160F0D"/>
    <w:rsid w:val="00165395"/>
    <w:rsid w:val="00165C4E"/>
    <w:rsid w:val="00173496"/>
    <w:rsid w:val="00173C9C"/>
    <w:rsid w:val="00181C68"/>
    <w:rsid w:val="0019136F"/>
    <w:rsid w:val="00195E93"/>
    <w:rsid w:val="00197929"/>
    <w:rsid w:val="001B0BBE"/>
    <w:rsid w:val="001B348C"/>
    <w:rsid w:val="001D0D29"/>
    <w:rsid w:val="001D2E5F"/>
    <w:rsid w:val="001D3E4F"/>
    <w:rsid w:val="001D5B4C"/>
    <w:rsid w:val="001E4E08"/>
    <w:rsid w:val="001E638B"/>
    <w:rsid w:val="001E7B03"/>
    <w:rsid w:val="001F2A12"/>
    <w:rsid w:val="001F2EB8"/>
    <w:rsid w:val="002005BB"/>
    <w:rsid w:val="002148AB"/>
    <w:rsid w:val="00233A36"/>
    <w:rsid w:val="00241699"/>
    <w:rsid w:val="00250DD0"/>
    <w:rsid w:val="00254EDF"/>
    <w:rsid w:val="0025521D"/>
    <w:rsid w:val="00260A24"/>
    <w:rsid w:val="00264FC7"/>
    <w:rsid w:val="002752D6"/>
    <w:rsid w:val="00283C2E"/>
    <w:rsid w:val="00284118"/>
    <w:rsid w:val="002C4CDC"/>
    <w:rsid w:val="002C7545"/>
    <w:rsid w:val="002D0BD0"/>
    <w:rsid w:val="002D3BAE"/>
    <w:rsid w:val="002D7C7B"/>
    <w:rsid w:val="002E7022"/>
    <w:rsid w:val="002F6C9A"/>
    <w:rsid w:val="0030355C"/>
    <w:rsid w:val="00310490"/>
    <w:rsid w:val="00311553"/>
    <w:rsid w:val="00330EC2"/>
    <w:rsid w:val="003371E1"/>
    <w:rsid w:val="00343341"/>
    <w:rsid w:val="00346A4F"/>
    <w:rsid w:val="00352D3E"/>
    <w:rsid w:val="00353576"/>
    <w:rsid w:val="00363744"/>
    <w:rsid w:val="003809E2"/>
    <w:rsid w:val="003A07D3"/>
    <w:rsid w:val="003B18FF"/>
    <w:rsid w:val="003B674C"/>
    <w:rsid w:val="003C39F5"/>
    <w:rsid w:val="003D029B"/>
    <w:rsid w:val="003D2D99"/>
    <w:rsid w:val="003E2F1B"/>
    <w:rsid w:val="003E7AAD"/>
    <w:rsid w:val="00400CE8"/>
    <w:rsid w:val="00404582"/>
    <w:rsid w:val="00404988"/>
    <w:rsid w:val="00415848"/>
    <w:rsid w:val="00417134"/>
    <w:rsid w:val="00445A67"/>
    <w:rsid w:val="0045478B"/>
    <w:rsid w:val="0045622C"/>
    <w:rsid w:val="0046733C"/>
    <w:rsid w:val="0047524E"/>
    <w:rsid w:val="0048327C"/>
    <w:rsid w:val="00492929"/>
    <w:rsid w:val="00493586"/>
    <w:rsid w:val="004A0536"/>
    <w:rsid w:val="004B3FF6"/>
    <w:rsid w:val="004B4A8A"/>
    <w:rsid w:val="004D013A"/>
    <w:rsid w:val="004D2AC8"/>
    <w:rsid w:val="004D41E9"/>
    <w:rsid w:val="004E108E"/>
    <w:rsid w:val="004E2DB1"/>
    <w:rsid w:val="004F309B"/>
    <w:rsid w:val="004F75EE"/>
    <w:rsid w:val="005001CA"/>
    <w:rsid w:val="00502750"/>
    <w:rsid w:val="0050387C"/>
    <w:rsid w:val="005077EE"/>
    <w:rsid w:val="00530CC9"/>
    <w:rsid w:val="00532FDC"/>
    <w:rsid w:val="00536254"/>
    <w:rsid w:val="00542531"/>
    <w:rsid w:val="005542AA"/>
    <w:rsid w:val="0055436E"/>
    <w:rsid w:val="0055729D"/>
    <w:rsid w:val="0056197B"/>
    <w:rsid w:val="005655D8"/>
    <w:rsid w:val="00591045"/>
    <w:rsid w:val="005937B1"/>
    <w:rsid w:val="005A2AAD"/>
    <w:rsid w:val="005C2E90"/>
    <w:rsid w:val="005C440C"/>
    <w:rsid w:val="005E0D0B"/>
    <w:rsid w:val="005E1E25"/>
    <w:rsid w:val="005E6329"/>
    <w:rsid w:val="005F617C"/>
    <w:rsid w:val="00605D3C"/>
    <w:rsid w:val="006234E1"/>
    <w:rsid w:val="00635CF2"/>
    <w:rsid w:val="00637D77"/>
    <w:rsid w:val="00645252"/>
    <w:rsid w:val="00660DF4"/>
    <w:rsid w:val="0066538E"/>
    <w:rsid w:val="00675C5E"/>
    <w:rsid w:val="006761D8"/>
    <w:rsid w:val="0068188E"/>
    <w:rsid w:val="00685A01"/>
    <w:rsid w:val="00686A36"/>
    <w:rsid w:val="00687215"/>
    <w:rsid w:val="006A6F67"/>
    <w:rsid w:val="006B077F"/>
    <w:rsid w:val="006B53AA"/>
    <w:rsid w:val="006C3E89"/>
    <w:rsid w:val="006C72F3"/>
    <w:rsid w:val="006D3D74"/>
    <w:rsid w:val="006E69B3"/>
    <w:rsid w:val="006F0E86"/>
    <w:rsid w:val="00705D0F"/>
    <w:rsid w:val="00710D77"/>
    <w:rsid w:val="00712CD3"/>
    <w:rsid w:val="0071435F"/>
    <w:rsid w:val="007178CE"/>
    <w:rsid w:val="007338DF"/>
    <w:rsid w:val="007474C3"/>
    <w:rsid w:val="00755139"/>
    <w:rsid w:val="00761661"/>
    <w:rsid w:val="00761B4B"/>
    <w:rsid w:val="00767DCC"/>
    <w:rsid w:val="00781FDF"/>
    <w:rsid w:val="007840CD"/>
    <w:rsid w:val="007A0696"/>
    <w:rsid w:val="007A0E41"/>
    <w:rsid w:val="007A286F"/>
    <w:rsid w:val="007A3A84"/>
    <w:rsid w:val="007A72E1"/>
    <w:rsid w:val="007A7911"/>
    <w:rsid w:val="007B61C9"/>
    <w:rsid w:val="007C1E59"/>
    <w:rsid w:val="007F1414"/>
    <w:rsid w:val="007F445A"/>
    <w:rsid w:val="007F47FE"/>
    <w:rsid w:val="007F656B"/>
    <w:rsid w:val="007F7F8A"/>
    <w:rsid w:val="00800E59"/>
    <w:rsid w:val="00817331"/>
    <w:rsid w:val="00821959"/>
    <w:rsid w:val="008277B0"/>
    <w:rsid w:val="00827C3B"/>
    <w:rsid w:val="008320B7"/>
    <w:rsid w:val="0083499D"/>
    <w:rsid w:val="0083569A"/>
    <w:rsid w:val="00837076"/>
    <w:rsid w:val="00846585"/>
    <w:rsid w:val="00852CD2"/>
    <w:rsid w:val="008908FB"/>
    <w:rsid w:val="008C20ED"/>
    <w:rsid w:val="008C42F9"/>
    <w:rsid w:val="008D7182"/>
    <w:rsid w:val="008E4CF4"/>
    <w:rsid w:val="008F0D79"/>
    <w:rsid w:val="00914A97"/>
    <w:rsid w:val="0093061F"/>
    <w:rsid w:val="0093311A"/>
    <w:rsid w:val="0094257D"/>
    <w:rsid w:val="00951078"/>
    <w:rsid w:val="00952D28"/>
    <w:rsid w:val="009637A0"/>
    <w:rsid w:val="00970361"/>
    <w:rsid w:val="00976080"/>
    <w:rsid w:val="0099060B"/>
    <w:rsid w:val="00993517"/>
    <w:rsid w:val="00996090"/>
    <w:rsid w:val="009A4553"/>
    <w:rsid w:val="009A695F"/>
    <w:rsid w:val="009B380E"/>
    <w:rsid w:val="009B63F5"/>
    <w:rsid w:val="009C2B17"/>
    <w:rsid w:val="009E1CA8"/>
    <w:rsid w:val="009F732B"/>
    <w:rsid w:val="00A06B58"/>
    <w:rsid w:val="00A07ADC"/>
    <w:rsid w:val="00A13670"/>
    <w:rsid w:val="00A14CDE"/>
    <w:rsid w:val="00A24C85"/>
    <w:rsid w:val="00A24E0C"/>
    <w:rsid w:val="00A5015D"/>
    <w:rsid w:val="00A56157"/>
    <w:rsid w:val="00A604B8"/>
    <w:rsid w:val="00A62461"/>
    <w:rsid w:val="00A74D87"/>
    <w:rsid w:val="00A74FE7"/>
    <w:rsid w:val="00A77149"/>
    <w:rsid w:val="00A814C1"/>
    <w:rsid w:val="00A9204E"/>
    <w:rsid w:val="00A950BF"/>
    <w:rsid w:val="00A951AA"/>
    <w:rsid w:val="00A976E4"/>
    <w:rsid w:val="00AA1978"/>
    <w:rsid w:val="00AB11E0"/>
    <w:rsid w:val="00AB17A3"/>
    <w:rsid w:val="00AB25B6"/>
    <w:rsid w:val="00AC6740"/>
    <w:rsid w:val="00AD542C"/>
    <w:rsid w:val="00AE472B"/>
    <w:rsid w:val="00AF3B6B"/>
    <w:rsid w:val="00AF405A"/>
    <w:rsid w:val="00AF5026"/>
    <w:rsid w:val="00B112F6"/>
    <w:rsid w:val="00B213F9"/>
    <w:rsid w:val="00B306D6"/>
    <w:rsid w:val="00B31091"/>
    <w:rsid w:val="00B337E2"/>
    <w:rsid w:val="00B3565A"/>
    <w:rsid w:val="00B46052"/>
    <w:rsid w:val="00B567F2"/>
    <w:rsid w:val="00B66B39"/>
    <w:rsid w:val="00B67EF8"/>
    <w:rsid w:val="00B77366"/>
    <w:rsid w:val="00B815CB"/>
    <w:rsid w:val="00B87666"/>
    <w:rsid w:val="00BA4BEA"/>
    <w:rsid w:val="00BB6B1F"/>
    <w:rsid w:val="00BB74C7"/>
    <w:rsid w:val="00BD3E47"/>
    <w:rsid w:val="00BD4112"/>
    <w:rsid w:val="00BD636F"/>
    <w:rsid w:val="00BD6F6C"/>
    <w:rsid w:val="00BE6AE1"/>
    <w:rsid w:val="00BF5CE5"/>
    <w:rsid w:val="00C032BF"/>
    <w:rsid w:val="00C04FC8"/>
    <w:rsid w:val="00C07491"/>
    <w:rsid w:val="00C13291"/>
    <w:rsid w:val="00C22DAD"/>
    <w:rsid w:val="00C275E0"/>
    <w:rsid w:val="00C3779A"/>
    <w:rsid w:val="00C4728C"/>
    <w:rsid w:val="00C51E56"/>
    <w:rsid w:val="00C54018"/>
    <w:rsid w:val="00C6098C"/>
    <w:rsid w:val="00C60A34"/>
    <w:rsid w:val="00C60CBF"/>
    <w:rsid w:val="00C629EA"/>
    <w:rsid w:val="00C66645"/>
    <w:rsid w:val="00C718C2"/>
    <w:rsid w:val="00C77D2F"/>
    <w:rsid w:val="00C93E01"/>
    <w:rsid w:val="00CB6B4D"/>
    <w:rsid w:val="00CB7256"/>
    <w:rsid w:val="00CC042E"/>
    <w:rsid w:val="00CC1993"/>
    <w:rsid w:val="00CC3D12"/>
    <w:rsid w:val="00CC473B"/>
    <w:rsid w:val="00CD65B9"/>
    <w:rsid w:val="00D14389"/>
    <w:rsid w:val="00D20181"/>
    <w:rsid w:val="00D23085"/>
    <w:rsid w:val="00D34ED8"/>
    <w:rsid w:val="00D4323A"/>
    <w:rsid w:val="00D432C4"/>
    <w:rsid w:val="00D4518F"/>
    <w:rsid w:val="00D56E08"/>
    <w:rsid w:val="00D60E2C"/>
    <w:rsid w:val="00D64B9E"/>
    <w:rsid w:val="00D71188"/>
    <w:rsid w:val="00D82BAF"/>
    <w:rsid w:val="00DB6613"/>
    <w:rsid w:val="00DC3D67"/>
    <w:rsid w:val="00DD57F3"/>
    <w:rsid w:val="00E017C1"/>
    <w:rsid w:val="00E04570"/>
    <w:rsid w:val="00E225EA"/>
    <w:rsid w:val="00E24F8E"/>
    <w:rsid w:val="00E25562"/>
    <w:rsid w:val="00E32B74"/>
    <w:rsid w:val="00E369D8"/>
    <w:rsid w:val="00E513C2"/>
    <w:rsid w:val="00E64459"/>
    <w:rsid w:val="00E91510"/>
    <w:rsid w:val="00E93CD9"/>
    <w:rsid w:val="00E943F2"/>
    <w:rsid w:val="00EA3205"/>
    <w:rsid w:val="00EA7175"/>
    <w:rsid w:val="00EE2B5D"/>
    <w:rsid w:val="00EE5719"/>
    <w:rsid w:val="00EE722F"/>
    <w:rsid w:val="00EE7559"/>
    <w:rsid w:val="00EF297F"/>
    <w:rsid w:val="00EF64DD"/>
    <w:rsid w:val="00EF730A"/>
    <w:rsid w:val="00F01307"/>
    <w:rsid w:val="00F043C7"/>
    <w:rsid w:val="00F057BC"/>
    <w:rsid w:val="00F12036"/>
    <w:rsid w:val="00F15CD5"/>
    <w:rsid w:val="00F21A21"/>
    <w:rsid w:val="00F261B4"/>
    <w:rsid w:val="00F429E1"/>
    <w:rsid w:val="00F5544B"/>
    <w:rsid w:val="00F66C01"/>
    <w:rsid w:val="00F85ACA"/>
    <w:rsid w:val="00F85D76"/>
    <w:rsid w:val="00FA1307"/>
    <w:rsid w:val="00FA7133"/>
    <w:rsid w:val="00FA7EB4"/>
    <w:rsid w:val="00FB6941"/>
    <w:rsid w:val="00FC0937"/>
    <w:rsid w:val="00FD190C"/>
    <w:rsid w:val="00FD6131"/>
    <w:rsid w:val="00FF763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3D2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3586"/>
    <w:rPr>
      <w:rFonts w:ascii="Calibri" w:hAnsi="Calibri" w:cs="Calibri"/>
    </w:rPr>
  </w:style>
  <w:style w:type="paragraph" w:styleId="berschrift1">
    <w:name w:val="heading 1"/>
    <w:basedOn w:val="Standard"/>
    <w:next w:val="Standard"/>
    <w:link w:val="berschrift1Zchn"/>
    <w:uiPriority w:val="9"/>
    <w:qFormat/>
    <w:rsid w:val="00DC3D67"/>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berschrift2">
    <w:name w:val="heading 2"/>
    <w:basedOn w:val="Standard"/>
    <w:next w:val="Standard"/>
    <w:link w:val="berschrift2Zchn"/>
    <w:uiPriority w:val="9"/>
    <w:unhideWhenUsed/>
    <w:qFormat/>
    <w:rsid w:val="00DC3D67"/>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berschrift3">
    <w:name w:val="heading 3"/>
    <w:basedOn w:val="Standard"/>
    <w:next w:val="Standard"/>
    <w:link w:val="berschrift3Zchn"/>
    <w:uiPriority w:val="9"/>
    <w:unhideWhenUsed/>
    <w:qFormat/>
    <w:rsid w:val="00DC3D67"/>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berschrift4">
    <w:name w:val="heading 4"/>
    <w:basedOn w:val="Standard"/>
    <w:next w:val="Standard"/>
    <w:link w:val="berschrift4Zchn"/>
    <w:uiPriority w:val="9"/>
    <w:unhideWhenUsed/>
    <w:qFormat/>
    <w:rsid w:val="00DC3D67"/>
    <w:pPr>
      <w:keepNext/>
      <w:keepLines/>
      <w:spacing w:before="40"/>
      <w:outlineLvl w:val="3"/>
    </w:pPr>
    <w:rPr>
      <w:rFonts w:ascii="Calibri Light" w:eastAsiaTheme="majorEastAsia" w:hAnsi="Calibri Light" w:cs="Calibri Light"/>
      <w:i/>
      <w:iCs/>
      <w:color w:val="1F4E79" w:themeColor="accent1" w:themeShade="80"/>
    </w:rPr>
  </w:style>
  <w:style w:type="paragraph" w:styleId="berschrift5">
    <w:name w:val="heading 5"/>
    <w:basedOn w:val="Standard"/>
    <w:next w:val="Standard"/>
    <w:link w:val="berschrift5Zchn"/>
    <w:uiPriority w:val="9"/>
    <w:unhideWhenUsed/>
    <w:qFormat/>
    <w:rsid w:val="00DC3D67"/>
    <w:pPr>
      <w:keepNext/>
      <w:keepLines/>
      <w:spacing w:before="40"/>
      <w:outlineLvl w:val="4"/>
    </w:pPr>
    <w:rPr>
      <w:rFonts w:ascii="Calibri Light" w:eastAsiaTheme="majorEastAsia" w:hAnsi="Calibri Light" w:cs="Calibri Light"/>
      <w:color w:val="1F4E79" w:themeColor="accent1" w:themeShade="80"/>
    </w:rPr>
  </w:style>
  <w:style w:type="paragraph" w:styleId="berschrift6">
    <w:name w:val="heading 6"/>
    <w:basedOn w:val="Standard"/>
    <w:next w:val="Standard"/>
    <w:link w:val="berschrift6Zchn"/>
    <w:uiPriority w:val="9"/>
    <w:unhideWhenUsed/>
    <w:qFormat/>
    <w:rsid w:val="00DC3D67"/>
    <w:pPr>
      <w:keepNext/>
      <w:keepLines/>
      <w:spacing w:before="40"/>
      <w:outlineLvl w:val="5"/>
    </w:pPr>
    <w:rPr>
      <w:rFonts w:ascii="Calibri Light" w:eastAsiaTheme="majorEastAsia" w:hAnsi="Calibri Light" w:cs="Calibri Light"/>
      <w:color w:val="1F4D78" w:themeColor="accent1" w:themeShade="7F"/>
    </w:rPr>
  </w:style>
  <w:style w:type="paragraph" w:styleId="berschrift7">
    <w:name w:val="heading 7"/>
    <w:basedOn w:val="Standard"/>
    <w:next w:val="Standard"/>
    <w:link w:val="berschrift7Zchn"/>
    <w:uiPriority w:val="9"/>
    <w:unhideWhenUsed/>
    <w:qFormat/>
    <w:rsid w:val="00DC3D67"/>
    <w:pPr>
      <w:keepNext/>
      <w:keepLines/>
      <w:spacing w:before="40"/>
      <w:outlineLvl w:val="6"/>
    </w:pPr>
    <w:rPr>
      <w:rFonts w:ascii="Calibri Light" w:eastAsiaTheme="majorEastAsia" w:hAnsi="Calibri Light" w:cs="Calibri Light"/>
      <w:i/>
      <w:iCs/>
      <w:color w:val="1F4D78" w:themeColor="accent1" w:themeShade="7F"/>
    </w:rPr>
  </w:style>
  <w:style w:type="paragraph" w:styleId="berschrift8">
    <w:name w:val="heading 8"/>
    <w:basedOn w:val="Standard"/>
    <w:next w:val="Standard"/>
    <w:link w:val="berschrift8Zchn"/>
    <w:uiPriority w:val="9"/>
    <w:unhideWhenUsed/>
    <w:qFormat/>
    <w:rsid w:val="00DC3D67"/>
    <w:pPr>
      <w:keepNext/>
      <w:keepLines/>
      <w:spacing w:before="40"/>
      <w:outlineLvl w:val="7"/>
    </w:pPr>
    <w:rPr>
      <w:rFonts w:ascii="Calibri Light" w:eastAsiaTheme="majorEastAsia" w:hAnsi="Calibri Light" w:cs="Calibri Light"/>
      <w:color w:val="272727" w:themeColor="text1" w:themeTint="D8"/>
      <w:szCs w:val="21"/>
    </w:rPr>
  </w:style>
  <w:style w:type="paragraph" w:styleId="berschrift9">
    <w:name w:val="heading 9"/>
    <w:basedOn w:val="Standard"/>
    <w:next w:val="Standard"/>
    <w:link w:val="berschrift9Zchn"/>
    <w:uiPriority w:val="9"/>
    <w:unhideWhenUsed/>
    <w:qFormat/>
    <w:rsid w:val="00DC3D67"/>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3D67"/>
    <w:rPr>
      <w:rFonts w:ascii="Calibri Light" w:eastAsiaTheme="majorEastAsia" w:hAnsi="Calibri Light" w:cs="Calibri Light"/>
      <w:color w:val="1F4E79" w:themeColor="accent1" w:themeShade="80"/>
      <w:sz w:val="32"/>
      <w:szCs w:val="32"/>
    </w:rPr>
  </w:style>
  <w:style w:type="character" w:customStyle="1" w:styleId="berschrift2Zchn">
    <w:name w:val="Überschrift 2 Zchn"/>
    <w:basedOn w:val="Absatz-Standardschriftart"/>
    <w:link w:val="berschrift2"/>
    <w:uiPriority w:val="9"/>
    <w:rsid w:val="00DC3D67"/>
    <w:rPr>
      <w:rFonts w:ascii="Calibri Light" w:eastAsiaTheme="majorEastAsia" w:hAnsi="Calibri Light" w:cs="Calibri Light"/>
      <w:color w:val="1F4E79" w:themeColor="accent1" w:themeShade="80"/>
      <w:sz w:val="26"/>
      <w:szCs w:val="26"/>
    </w:rPr>
  </w:style>
  <w:style w:type="character" w:customStyle="1" w:styleId="berschrift3Zchn">
    <w:name w:val="Überschrift 3 Zchn"/>
    <w:basedOn w:val="Absatz-Standardschriftart"/>
    <w:link w:val="berschrift3"/>
    <w:uiPriority w:val="9"/>
    <w:rsid w:val="00DC3D67"/>
    <w:rPr>
      <w:rFonts w:ascii="Calibri Light" w:eastAsiaTheme="majorEastAsia" w:hAnsi="Calibri Light" w:cs="Calibri Light"/>
      <w:color w:val="1F4D78" w:themeColor="accent1" w:themeShade="7F"/>
      <w:sz w:val="24"/>
      <w:szCs w:val="24"/>
    </w:rPr>
  </w:style>
  <w:style w:type="character" w:customStyle="1" w:styleId="berschrift4Zchn">
    <w:name w:val="Überschrift 4 Zchn"/>
    <w:basedOn w:val="Absatz-Standardschriftart"/>
    <w:link w:val="berschrift4"/>
    <w:uiPriority w:val="9"/>
    <w:rsid w:val="00DC3D67"/>
    <w:rPr>
      <w:rFonts w:ascii="Calibri Light" w:eastAsiaTheme="majorEastAsia" w:hAnsi="Calibri Light" w:cs="Calibri Light"/>
      <w:i/>
      <w:iCs/>
      <w:color w:val="1F4E79" w:themeColor="accent1" w:themeShade="80"/>
    </w:rPr>
  </w:style>
  <w:style w:type="character" w:customStyle="1" w:styleId="berschrift5Zchn">
    <w:name w:val="Überschrift 5 Zchn"/>
    <w:basedOn w:val="Absatz-Standardschriftart"/>
    <w:link w:val="berschrift5"/>
    <w:uiPriority w:val="9"/>
    <w:rsid w:val="00DC3D67"/>
    <w:rPr>
      <w:rFonts w:ascii="Calibri Light" w:eastAsiaTheme="majorEastAsia" w:hAnsi="Calibri Light" w:cs="Calibri Light"/>
      <w:color w:val="1F4E79" w:themeColor="accent1" w:themeShade="80"/>
    </w:rPr>
  </w:style>
  <w:style w:type="character" w:customStyle="1" w:styleId="berschrift6Zchn">
    <w:name w:val="Überschrift 6 Zchn"/>
    <w:basedOn w:val="Absatz-Standardschriftart"/>
    <w:link w:val="berschrift6"/>
    <w:uiPriority w:val="9"/>
    <w:rsid w:val="00DC3D67"/>
    <w:rPr>
      <w:rFonts w:ascii="Calibri Light" w:eastAsiaTheme="majorEastAsia" w:hAnsi="Calibri Light" w:cs="Calibri Light"/>
      <w:color w:val="1F4D78" w:themeColor="accent1" w:themeShade="7F"/>
    </w:rPr>
  </w:style>
  <w:style w:type="character" w:customStyle="1" w:styleId="berschrift7Zchn">
    <w:name w:val="Überschrift 7 Zchn"/>
    <w:basedOn w:val="Absatz-Standardschriftart"/>
    <w:link w:val="berschrift7"/>
    <w:uiPriority w:val="9"/>
    <w:rsid w:val="00DC3D67"/>
    <w:rPr>
      <w:rFonts w:ascii="Calibri Light" w:eastAsiaTheme="majorEastAsia" w:hAnsi="Calibri Light" w:cs="Calibri Light"/>
      <w:i/>
      <w:iCs/>
      <w:color w:val="1F4D78" w:themeColor="accent1" w:themeShade="7F"/>
    </w:rPr>
  </w:style>
  <w:style w:type="character" w:customStyle="1" w:styleId="berschrift8Zchn">
    <w:name w:val="Überschrift 8 Zchn"/>
    <w:basedOn w:val="Absatz-Standardschriftart"/>
    <w:link w:val="berschrift8"/>
    <w:uiPriority w:val="9"/>
    <w:rsid w:val="00DC3D67"/>
    <w:rPr>
      <w:rFonts w:ascii="Calibri Light" w:eastAsiaTheme="majorEastAsia" w:hAnsi="Calibri Light" w:cs="Calibri Light"/>
      <w:color w:val="272727" w:themeColor="text1" w:themeTint="D8"/>
      <w:szCs w:val="21"/>
    </w:rPr>
  </w:style>
  <w:style w:type="character" w:customStyle="1" w:styleId="berschrift9Zchn">
    <w:name w:val="Überschrift 9 Zchn"/>
    <w:basedOn w:val="Absatz-Standardschriftart"/>
    <w:link w:val="berschrift9"/>
    <w:uiPriority w:val="9"/>
    <w:rsid w:val="00DC3D67"/>
    <w:rPr>
      <w:rFonts w:ascii="Calibri Light" w:eastAsiaTheme="majorEastAsia" w:hAnsi="Calibri Light" w:cs="Calibri Light"/>
      <w:i/>
      <w:iCs/>
      <w:color w:val="272727" w:themeColor="text1" w:themeTint="D8"/>
      <w:szCs w:val="21"/>
    </w:rPr>
  </w:style>
  <w:style w:type="paragraph" w:styleId="Titel">
    <w:name w:val="Title"/>
    <w:basedOn w:val="Standard"/>
    <w:next w:val="Standard"/>
    <w:link w:val="TitelZchn"/>
    <w:uiPriority w:val="10"/>
    <w:qFormat/>
    <w:rsid w:val="00DC3D67"/>
    <w:pPr>
      <w:contextualSpacing/>
    </w:pPr>
    <w:rPr>
      <w:rFonts w:ascii="Calibri Light" w:eastAsiaTheme="majorEastAsia" w:hAnsi="Calibri Light" w:cs="Calibri Light"/>
      <w:spacing w:val="-10"/>
      <w:kern w:val="28"/>
      <w:sz w:val="56"/>
      <w:szCs w:val="56"/>
    </w:rPr>
  </w:style>
  <w:style w:type="character" w:customStyle="1" w:styleId="TitelZchn">
    <w:name w:val="Titel Zchn"/>
    <w:basedOn w:val="Absatz-Standardschriftart"/>
    <w:link w:val="Titel"/>
    <w:uiPriority w:val="10"/>
    <w:rsid w:val="00DC3D67"/>
    <w:rPr>
      <w:rFonts w:ascii="Calibri Light" w:eastAsiaTheme="majorEastAsia" w:hAnsi="Calibri Light" w:cs="Calibri Light"/>
      <w:spacing w:val="-10"/>
      <w:kern w:val="28"/>
      <w:sz w:val="56"/>
      <w:szCs w:val="56"/>
    </w:rPr>
  </w:style>
  <w:style w:type="paragraph" w:styleId="Untertitel">
    <w:name w:val="Subtitle"/>
    <w:aliases w:val="Wochenspruch"/>
    <w:basedOn w:val="Standard"/>
    <w:next w:val="Standard"/>
    <w:link w:val="UntertitelZchn"/>
    <w:uiPriority w:val="11"/>
    <w:qFormat/>
    <w:rsid w:val="00DC3D67"/>
    <w:pPr>
      <w:numPr>
        <w:ilvl w:val="1"/>
      </w:numPr>
    </w:pPr>
    <w:rPr>
      <w:rFonts w:eastAsiaTheme="minorEastAsia"/>
      <w:color w:val="5A5A5A" w:themeColor="text1" w:themeTint="A5"/>
      <w:spacing w:val="15"/>
    </w:rPr>
  </w:style>
  <w:style w:type="character" w:customStyle="1" w:styleId="UntertitelZchn">
    <w:name w:val="Untertitel Zchn"/>
    <w:aliases w:val="Wochenspruch Zchn"/>
    <w:basedOn w:val="Absatz-Standardschriftart"/>
    <w:link w:val="Untertitel"/>
    <w:uiPriority w:val="11"/>
    <w:rsid w:val="00DC3D67"/>
    <w:rPr>
      <w:rFonts w:ascii="Calibri" w:eastAsiaTheme="minorEastAsia" w:hAnsi="Calibri" w:cs="Calibri"/>
      <w:color w:val="5A5A5A" w:themeColor="text1" w:themeTint="A5"/>
      <w:spacing w:val="15"/>
    </w:rPr>
  </w:style>
  <w:style w:type="character" w:styleId="SchwacheHervorhebung">
    <w:name w:val="Subtle Emphasis"/>
    <w:aliases w:val="Halleluja"/>
    <w:basedOn w:val="Absatz-Standardschriftart"/>
    <w:uiPriority w:val="19"/>
    <w:qFormat/>
    <w:rsid w:val="00DC3D67"/>
    <w:rPr>
      <w:rFonts w:ascii="Calibri" w:hAnsi="Calibri" w:cs="Calibri"/>
      <w:i/>
      <w:iCs/>
      <w:color w:val="404040" w:themeColor="text1" w:themeTint="BF"/>
    </w:rPr>
  </w:style>
  <w:style w:type="character" w:styleId="Hervorhebung">
    <w:name w:val="Emphasis"/>
    <w:basedOn w:val="Absatz-Standardschriftart"/>
    <w:uiPriority w:val="20"/>
    <w:qFormat/>
    <w:rsid w:val="00DC3D67"/>
    <w:rPr>
      <w:rFonts w:ascii="Calibri" w:hAnsi="Calibri" w:cs="Calibri"/>
      <w:i/>
      <w:iCs/>
    </w:rPr>
  </w:style>
  <w:style w:type="character" w:styleId="IntensiveHervorhebung">
    <w:name w:val="Intense Emphasis"/>
    <w:basedOn w:val="Absatz-Standardschriftart"/>
    <w:uiPriority w:val="21"/>
    <w:qFormat/>
    <w:rsid w:val="00DC3D67"/>
    <w:rPr>
      <w:rFonts w:ascii="Calibri" w:hAnsi="Calibri" w:cs="Calibri"/>
      <w:i/>
      <w:iCs/>
      <w:color w:val="1F4E79" w:themeColor="accent1" w:themeShade="80"/>
    </w:rPr>
  </w:style>
  <w:style w:type="character" w:styleId="Fett">
    <w:name w:val="Strong"/>
    <w:basedOn w:val="Absatz-Standardschriftart"/>
    <w:uiPriority w:val="22"/>
    <w:qFormat/>
    <w:rsid w:val="00DC3D67"/>
    <w:rPr>
      <w:rFonts w:ascii="Calibri" w:hAnsi="Calibri" w:cs="Calibri"/>
      <w:b/>
      <w:bCs/>
    </w:rPr>
  </w:style>
  <w:style w:type="paragraph" w:styleId="Zitat">
    <w:name w:val="Quote"/>
    <w:basedOn w:val="Standard"/>
    <w:next w:val="Standard"/>
    <w:link w:val="ZitatZchn"/>
    <w:uiPriority w:val="29"/>
    <w:qFormat/>
    <w:rsid w:val="00DC3D67"/>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C3D67"/>
    <w:rPr>
      <w:rFonts w:ascii="Calibri" w:hAnsi="Calibri" w:cs="Calibri"/>
      <w:i/>
      <w:iCs/>
      <w:color w:val="404040" w:themeColor="text1" w:themeTint="BF"/>
    </w:rPr>
  </w:style>
  <w:style w:type="paragraph" w:styleId="IntensivesZitat">
    <w:name w:val="Intense Quote"/>
    <w:basedOn w:val="Standard"/>
    <w:next w:val="Standard"/>
    <w:link w:val="IntensivesZitatZchn"/>
    <w:uiPriority w:val="30"/>
    <w:qFormat/>
    <w:rsid w:val="00DC3D67"/>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ivesZitatZchn">
    <w:name w:val="Intensives Zitat Zchn"/>
    <w:basedOn w:val="Absatz-Standardschriftart"/>
    <w:link w:val="IntensivesZitat"/>
    <w:uiPriority w:val="30"/>
    <w:rsid w:val="00DC3D67"/>
    <w:rPr>
      <w:rFonts w:ascii="Calibri" w:hAnsi="Calibri" w:cs="Calibri"/>
      <w:i/>
      <w:iCs/>
      <w:color w:val="1F4E79" w:themeColor="accent1" w:themeShade="80"/>
    </w:rPr>
  </w:style>
  <w:style w:type="character" w:styleId="SchwacherVerweis">
    <w:name w:val="Subtle Reference"/>
    <w:basedOn w:val="Absatz-Standardschriftart"/>
    <w:uiPriority w:val="31"/>
    <w:qFormat/>
    <w:rsid w:val="00DC3D67"/>
    <w:rPr>
      <w:rFonts w:ascii="Calibri" w:hAnsi="Calibri" w:cs="Calibri"/>
      <w:smallCaps/>
      <w:color w:val="5A5A5A" w:themeColor="text1" w:themeTint="A5"/>
    </w:rPr>
  </w:style>
  <w:style w:type="character" w:styleId="IntensiverVerweis">
    <w:name w:val="Intense Reference"/>
    <w:basedOn w:val="Absatz-Standardschriftart"/>
    <w:uiPriority w:val="32"/>
    <w:qFormat/>
    <w:rsid w:val="00DC3D67"/>
    <w:rPr>
      <w:rFonts w:ascii="Calibri" w:hAnsi="Calibri" w:cs="Calibri"/>
      <w:b/>
      <w:bCs/>
      <w:caps w:val="0"/>
      <w:smallCaps/>
      <w:color w:val="1F4E79" w:themeColor="accent1" w:themeShade="80"/>
      <w:spacing w:val="5"/>
    </w:rPr>
  </w:style>
  <w:style w:type="character" w:styleId="Buchtitel">
    <w:name w:val="Book Title"/>
    <w:basedOn w:val="Absatz-Standardschriftart"/>
    <w:uiPriority w:val="33"/>
    <w:qFormat/>
    <w:rsid w:val="00DC3D67"/>
    <w:rPr>
      <w:rFonts w:ascii="Calibri" w:hAnsi="Calibri" w:cs="Calibri"/>
      <w:b/>
      <w:bCs/>
      <w:i/>
      <w:iCs/>
      <w:spacing w:val="5"/>
    </w:rPr>
  </w:style>
  <w:style w:type="character" w:styleId="Hyperlink">
    <w:name w:val="Hyperlink"/>
    <w:basedOn w:val="Absatz-Standardschriftart"/>
    <w:uiPriority w:val="99"/>
    <w:unhideWhenUsed/>
    <w:rsid w:val="00DC3D67"/>
    <w:rPr>
      <w:rFonts w:ascii="Calibri" w:hAnsi="Calibri" w:cs="Calibri"/>
      <w:color w:val="1F4E79" w:themeColor="accent1" w:themeShade="80"/>
      <w:u w:val="single"/>
    </w:rPr>
  </w:style>
  <w:style w:type="character" w:styleId="BesuchterLink">
    <w:name w:val="FollowedHyperlink"/>
    <w:basedOn w:val="Absatz-Standardschriftart"/>
    <w:uiPriority w:val="99"/>
    <w:unhideWhenUsed/>
    <w:rsid w:val="00DC3D67"/>
    <w:rPr>
      <w:rFonts w:ascii="Calibri" w:hAnsi="Calibri" w:cs="Calibri"/>
      <w:color w:val="954F72" w:themeColor="followedHyperlink"/>
      <w:u w:val="single"/>
    </w:rPr>
  </w:style>
  <w:style w:type="paragraph" w:styleId="Beschriftung">
    <w:name w:val="caption"/>
    <w:basedOn w:val="Standard"/>
    <w:next w:val="Standard"/>
    <w:uiPriority w:val="35"/>
    <w:unhideWhenUsed/>
    <w:qFormat/>
    <w:rsid w:val="00DC3D67"/>
    <w:pPr>
      <w:spacing w:after="200"/>
    </w:pPr>
    <w:rPr>
      <w:i/>
      <w:iCs/>
      <w:color w:val="44546A" w:themeColor="text2"/>
      <w:szCs w:val="18"/>
    </w:rPr>
  </w:style>
  <w:style w:type="paragraph" w:styleId="Sprechblasentext">
    <w:name w:val="Balloon Text"/>
    <w:basedOn w:val="Standard"/>
    <w:link w:val="SprechblasentextZchn"/>
    <w:uiPriority w:val="99"/>
    <w:semiHidden/>
    <w:unhideWhenUsed/>
    <w:rsid w:val="00DC3D67"/>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DC3D67"/>
    <w:rPr>
      <w:rFonts w:ascii="Segoe UI" w:hAnsi="Segoe UI" w:cs="Segoe UI"/>
      <w:szCs w:val="18"/>
    </w:rPr>
  </w:style>
  <w:style w:type="paragraph" w:styleId="Blocktext">
    <w:name w:val="Block Text"/>
    <w:basedOn w:val="Standard"/>
    <w:uiPriority w:val="99"/>
    <w:semiHidden/>
    <w:unhideWhenUsed/>
    <w:rsid w:val="00DC3D67"/>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Textkrper3">
    <w:name w:val="Body Text 3"/>
    <w:basedOn w:val="Standard"/>
    <w:link w:val="Textkrper3Zchn"/>
    <w:uiPriority w:val="99"/>
    <w:semiHidden/>
    <w:unhideWhenUsed/>
    <w:rsid w:val="00DC3D67"/>
    <w:pPr>
      <w:spacing w:after="120"/>
    </w:pPr>
    <w:rPr>
      <w:szCs w:val="16"/>
    </w:rPr>
  </w:style>
  <w:style w:type="character" w:customStyle="1" w:styleId="Textkrper3Zchn">
    <w:name w:val="Textkörper 3 Zchn"/>
    <w:basedOn w:val="Absatz-Standardschriftart"/>
    <w:link w:val="Textkrper3"/>
    <w:uiPriority w:val="99"/>
    <w:semiHidden/>
    <w:rsid w:val="00DC3D67"/>
    <w:rPr>
      <w:rFonts w:ascii="Calibri" w:hAnsi="Calibri" w:cs="Calibri"/>
      <w:szCs w:val="16"/>
    </w:rPr>
  </w:style>
  <w:style w:type="paragraph" w:styleId="Textkrper-Einzug3">
    <w:name w:val="Body Text Indent 3"/>
    <w:basedOn w:val="Standard"/>
    <w:link w:val="Textkrper-Einzug3Zchn"/>
    <w:uiPriority w:val="99"/>
    <w:semiHidden/>
    <w:unhideWhenUsed/>
    <w:rsid w:val="00DC3D67"/>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DC3D67"/>
    <w:rPr>
      <w:rFonts w:ascii="Calibri" w:hAnsi="Calibri" w:cs="Calibri"/>
      <w:szCs w:val="16"/>
    </w:rPr>
  </w:style>
  <w:style w:type="character" w:styleId="Kommentarzeichen">
    <w:name w:val="annotation reference"/>
    <w:basedOn w:val="Absatz-Standardschriftart"/>
    <w:uiPriority w:val="99"/>
    <w:semiHidden/>
    <w:unhideWhenUsed/>
    <w:rsid w:val="00DC3D67"/>
    <w:rPr>
      <w:rFonts w:ascii="Calibri" w:hAnsi="Calibri" w:cs="Calibri"/>
      <w:sz w:val="22"/>
      <w:szCs w:val="16"/>
    </w:rPr>
  </w:style>
  <w:style w:type="paragraph" w:styleId="Kommentartext">
    <w:name w:val="annotation text"/>
    <w:basedOn w:val="Standard"/>
    <w:link w:val="KommentartextZchn"/>
    <w:uiPriority w:val="99"/>
    <w:semiHidden/>
    <w:unhideWhenUsed/>
    <w:rsid w:val="00DC3D67"/>
    <w:rPr>
      <w:szCs w:val="20"/>
    </w:rPr>
  </w:style>
  <w:style w:type="character" w:customStyle="1" w:styleId="KommentartextZchn">
    <w:name w:val="Kommentartext Zchn"/>
    <w:basedOn w:val="Absatz-Standardschriftart"/>
    <w:link w:val="Kommentartext"/>
    <w:uiPriority w:val="99"/>
    <w:semiHidden/>
    <w:rsid w:val="00DC3D67"/>
    <w:rPr>
      <w:rFonts w:ascii="Calibri" w:hAnsi="Calibri" w:cs="Calibri"/>
      <w:szCs w:val="20"/>
    </w:rPr>
  </w:style>
  <w:style w:type="paragraph" w:styleId="Kommentarthema">
    <w:name w:val="annotation subject"/>
    <w:basedOn w:val="Kommentartext"/>
    <w:next w:val="Kommentartext"/>
    <w:link w:val="KommentarthemaZchn"/>
    <w:uiPriority w:val="99"/>
    <w:semiHidden/>
    <w:unhideWhenUsed/>
    <w:rsid w:val="00DC3D67"/>
    <w:rPr>
      <w:b/>
      <w:bCs/>
    </w:rPr>
  </w:style>
  <w:style w:type="character" w:customStyle="1" w:styleId="KommentarthemaZchn">
    <w:name w:val="Kommentarthema Zchn"/>
    <w:basedOn w:val="KommentartextZchn"/>
    <w:link w:val="Kommentarthema"/>
    <w:uiPriority w:val="99"/>
    <w:semiHidden/>
    <w:rsid w:val="00DC3D67"/>
    <w:rPr>
      <w:rFonts w:ascii="Calibri" w:hAnsi="Calibri" w:cs="Calibri"/>
      <w:b/>
      <w:bCs/>
      <w:szCs w:val="20"/>
    </w:rPr>
  </w:style>
  <w:style w:type="paragraph" w:styleId="Dokumentstruktur">
    <w:name w:val="Document Map"/>
    <w:basedOn w:val="Standard"/>
    <w:link w:val="DokumentstrukturZchn"/>
    <w:uiPriority w:val="99"/>
    <w:semiHidden/>
    <w:unhideWhenUsed/>
    <w:rsid w:val="00DC3D67"/>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DC3D67"/>
    <w:rPr>
      <w:rFonts w:ascii="Segoe UI" w:hAnsi="Segoe UI" w:cs="Segoe UI"/>
      <w:szCs w:val="16"/>
    </w:rPr>
  </w:style>
  <w:style w:type="paragraph" w:styleId="Endnotentext">
    <w:name w:val="endnote text"/>
    <w:basedOn w:val="Standard"/>
    <w:link w:val="EndnotentextZchn"/>
    <w:uiPriority w:val="99"/>
    <w:semiHidden/>
    <w:unhideWhenUsed/>
    <w:rsid w:val="00DC3D67"/>
    <w:rPr>
      <w:szCs w:val="20"/>
    </w:rPr>
  </w:style>
  <w:style w:type="character" w:customStyle="1" w:styleId="EndnotentextZchn">
    <w:name w:val="Endnotentext Zchn"/>
    <w:basedOn w:val="Absatz-Standardschriftart"/>
    <w:link w:val="Endnotentext"/>
    <w:uiPriority w:val="99"/>
    <w:semiHidden/>
    <w:rsid w:val="00DC3D67"/>
    <w:rPr>
      <w:rFonts w:ascii="Calibri" w:hAnsi="Calibri" w:cs="Calibri"/>
      <w:szCs w:val="20"/>
    </w:rPr>
  </w:style>
  <w:style w:type="paragraph" w:styleId="Umschlagabsenderadresse">
    <w:name w:val="envelope return"/>
    <w:basedOn w:val="Standard"/>
    <w:uiPriority w:val="99"/>
    <w:semiHidden/>
    <w:unhideWhenUsed/>
    <w:rsid w:val="00DC3D67"/>
    <w:rPr>
      <w:rFonts w:ascii="Calibri Light" w:eastAsiaTheme="majorEastAsia" w:hAnsi="Calibri Light" w:cs="Calibri Light"/>
      <w:szCs w:val="20"/>
    </w:rPr>
  </w:style>
  <w:style w:type="paragraph" w:styleId="Funotentext">
    <w:name w:val="footnote text"/>
    <w:basedOn w:val="Standard"/>
    <w:link w:val="FunotentextZchn"/>
    <w:uiPriority w:val="99"/>
    <w:semiHidden/>
    <w:unhideWhenUsed/>
    <w:rsid w:val="00DC3D67"/>
    <w:rPr>
      <w:szCs w:val="20"/>
    </w:rPr>
  </w:style>
  <w:style w:type="character" w:customStyle="1" w:styleId="FunotentextZchn">
    <w:name w:val="Fußnotentext Zchn"/>
    <w:basedOn w:val="Absatz-Standardschriftart"/>
    <w:link w:val="Funotentext"/>
    <w:uiPriority w:val="99"/>
    <w:semiHidden/>
    <w:rsid w:val="00DC3D67"/>
    <w:rPr>
      <w:rFonts w:ascii="Calibri" w:hAnsi="Calibri" w:cs="Calibri"/>
      <w:szCs w:val="20"/>
    </w:rPr>
  </w:style>
  <w:style w:type="character" w:styleId="HTMLCode">
    <w:name w:val="HTML Code"/>
    <w:basedOn w:val="Absatz-Standardschriftart"/>
    <w:uiPriority w:val="99"/>
    <w:semiHidden/>
    <w:unhideWhenUsed/>
    <w:rsid w:val="00DC3D67"/>
    <w:rPr>
      <w:rFonts w:ascii="Consolas" w:hAnsi="Consolas" w:cs="Calibri"/>
      <w:sz w:val="22"/>
      <w:szCs w:val="20"/>
    </w:rPr>
  </w:style>
  <w:style w:type="character" w:styleId="HTMLTastatur">
    <w:name w:val="HTML Keyboard"/>
    <w:basedOn w:val="Absatz-Standardschriftart"/>
    <w:uiPriority w:val="99"/>
    <w:semiHidden/>
    <w:unhideWhenUsed/>
    <w:rsid w:val="00DC3D67"/>
    <w:rPr>
      <w:rFonts w:ascii="Consolas" w:hAnsi="Consolas" w:cs="Calibri"/>
      <w:sz w:val="22"/>
      <w:szCs w:val="20"/>
    </w:rPr>
  </w:style>
  <w:style w:type="paragraph" w:styleId="HTMLVorformatiert">
    <w:name w:val="HTML Preformatted"/>
    <w:basedOn w:val="Standard"/>
    <w:link w:val="HTMLVorformatiertZchn"/>
    <w:uiPriority w:val="99"/>
    <w:semiHidden/>
    <w:unhideWhenUsed/>
    <w:rsid w:val="00DC3D67"/>
    <w:rPr>
      <w:rFonts w:ascii="Consolas" w:hAnsi="Consolas"/>
      <w:szCs w:val="20"/>
    </w:rPr>
  </w:style>
  <w:style w:type="character" w:customStyle="1" w:styleId="HTMLVorformatiertZchn">
    <w:name w:val="HTML Vorformatiert Zchn"/>
    <w:basedOn w:val="Absatz-Standardschriftart"/>
    <w:link w:val="HTMLVorformatiert"/>
    <w:uiPriority w:val="99"/>
    <w:semiHidden/>
    <w:rsid w:val="00DC3D67"/>
    <w:rPr>
      <w:rFonts w:ascii="Consolas" w:hAnsi="Consolas" w:cs="Calibri"/>
      <w:szCs w:val="20"/>
    </w:rPr>
  </w:style>
  <w:style w:type="character" w:styleId="HTMLSchreibmaschine">
    <w:name w:val="HTML Typewriter"/>
    <w:basedOn w:val="Absatz-Standardschriftart"/>
    <w:uiPriority w:val="99"/>
    <w:semiHidden/>
    <w:unhideWhenUsed/>
    <w:rsid w:val="00DC3D67"/>
    <w:rPr>
      <w:rFonts w:ascii="Consolas" w:hAnsi="Consolas" w:cs="Calibri"/>
      <w:sz w:val="22"/>
      <w:szCs w:val="20"/>
    </w:rPr>
  </w:style>
  <w:style w:type="paragraph" w:styleId="Makrotext">
    <w:name w:val="macro"/>
    <w:link w:val="MakrotextZchn"/>
    <w:uiPriority w:val="99"/>
    <w:semiHidden/>
    <w:unhideWhenUsed/>
    <w:rsid w:val="00DC3D67"/>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krotextZchn">
    <w:name w:val="Makrotext Zchn"/>
    <w:basedOn w:val="Absatz-Standardschriftart"/>
    <w:link w:val="Makrotext"/>
    <w:uiPriority w:val="99"/>
    <w:semiHidden/>
    <w:rsid w:val="00DC3D67"/>
    <w:rPr>
      <w:rFonts w:ascii="Consolas" w:hAnsi="Consolas" w:cs="Calibri"/>
      <w:szCs w:val="20"/>
    </w:rPr>
  </w:style>
  <w:style w:type="paragraph" w:styleId="NurText">
    <w:name w:val="Plain Text"/>
    <w:basedOn w:val="Standard"/>
    <w:link w:val="NurTextZchn"/>
    <w:uiPriority w:val="99"/>
    <w:semiHidden/>
    <w:unhideWhenUsed/>
    <w:rsid w:val="00DC3D67"/>
    <w:rPr>
      <w:rFonts w:ascii="Consolas" w:hAnsi="Consolas"/>
      <w:szCs w:val="21"/>
    </w:rPr>
  </w:style>
  <w:style w:type="character" w:customStyle="1" w:styleId="NurTextZchn">
    <w:name w:val="Nur Text Zchn"/>
    <w:basedOn w:val="Absatz-Standardschriftart"/>
    <w:link w:val="NurText"/>
    <w:uiPriority w:val="99"/>
    <w:semiHidden/>
    <w:rsid w:val="00DC3D67"/>
    <w:rPr>
      <w:rFonts w:ascii="Consolas" w:hAnsi="Consolas" w:cs="Calibri"/>
      <w:szCs w:val="21"/>
    </w:rPr>
  </w:style>
  <w:style w:type="character" w:styleId="Platzhaltertext">
    <w:name w:val="Placeholder Text"/>
    <w:basedOn w:val="Absatz-Standardschriftart"/>
    <w:uiPriority w:val="99"/>
    <w:semiHidden/>
    <w:rsid w:val="00DC3D67"/>
    <w:rPr>
      <w:rFonts w:ascii="Calibri" w:hAnsi="Calibri" w:cs="Calibri"/>
      <w:color w:val="3B3838" w:themeColor="background2" w:themeShade="40"/>
    </w:rPr>
  </w:style>
  <w:style w:type="paragraph" w:styleId="Kopfzeile">
    <w:name w:val="header"/>
    <w:basedOn w:val="Standard"/>
    <w:link w:val="KopfzeileZchn"/>
    <w:uiPriority w:val="99"/>
    <w:unhideWhenUsed/>
    <w:rsid w:val="00DC3D67"/>
  </w:style>
  <w:style w:type="character" w:customStyle="1" w:styleId="KopfzeileZchn">
    <w:name w:val="Kopfzeile Zchn"/>
    <w:basedOn w:val="Absatz-Standardschriftart"/>
    <w:link w:val="Kopfzeile"/>
    <w:uiPriority w:val="99"/>
    <w:rsid w:val="00DC3D67"/>
    <w:rPr>
      <w:rFonts w:ascii="Calibri" w:hAnsi="Calibri" w:cs="Calibri"/>
    </w:rPr>
  </w:style>
  <w:style w:type="paragraph" w:styleId="Fuzeile">
    <w:name w:val="footer"/>
    <w:basedOn w:val="Standard"/>
    <w:link w:val="FuzeileZchn"/>
    <w:uiPriority w:val="99"/>
    <w:unhideWhenUsed/>
    <w:rsid w:val="00DC3D67"/>
  </w:style>
  <w:style w:type="character" w:customStyle="1" w:styleId="FuzeileZchn">
    <w:name w:val="Fußzeile Zchn"/>
    <w:basedOn w:val="Absatz-Standardschriftart"/>
    <w:link w:val="Fuzeile"/>
    <w:uiPriority w:val="99"/>
    <w:rsid w:val="00DC3D67"/>
    <w:rPr>
      <w:rFonts w:ascii="Calibri" w:hAnsi="Calibri" w:cs="Calibri"/>
    </w:rPr>
  </w:style>
  <w:style w:type="paragraph" w:styleId="Verzeichnis9">
    <w:name w:val="toc 9"/>
    <w:basedOn w:val="Standard"/>
    <w:next w:val="Standard"/>
    <w:autoRedefine/>
    <w:uiPriority w:val="39"/>
    <w:semiHidden/>
    <w:unhideWhenUsed/>
    <w:rsid w:val="00DC3D67"/>
    <w:pPr>
      <w:spacing w:after="120"/>
      <w:ind w:left="1757"/>
    </w:pPr>
  </w:style>
  <w:style w:type="character" w:customStyle="1" w:styleId="Erwhnung1">
    <w:name w:val="Erwähnung1"/>
    <w:basedOn w:val="Absatz-Standardschriftart"/>
    <w:uiPriority w:val="99"/>
    <w:semiHidden/>
    <w:unhideWhenUsed/>
    <w:rsid w:val="00DC3D67"/>
    <w:rPr>
      <w:rFonts w:ascii="Calibri" w:hAnsi="Calibri" w:cs="Calibri"/>
      <w:color w:val="2B579A"/>
      <w:shd w:val="clear" w:color="auto" w:fill="E1DFDD"/>
    </w:rPr>
  </w:style>
  <w:style w:type="numbering" w:styleId="111111">
    <w:name w:val="Outline List 2"/>
    <w:basedOn w:val="KeineListe"/>
    <w:uiPriority w:val="99"/>
    <w:semiHidden/>
    <w:unhideWhenUsed/>
    <w:rsid w:val="00DC3D67"/>
    <w:pPr>
      <w:numPr>
        <w:numId w:val="24"/>
      </w:numPr>
    </w:pPr>
  </w:style>
  <w:style w:type="numbering" w:styleId="1ai">
    <w:name w:val="Outline List 1"/>
    <w:basedOn w:val="KeineListe"/>
    <w:uiPriority w:val="99"/>
    <w:semiHidden/>
    <w:unhideWhenUsed/>
    <w:rsid w:val="00DC3D67"/>
    <w:pPr>
      <w:numPr>
        <w:numId w:val="25"/>
      </w:numPr>
    </w:pPr>
  </w:style>
  <w:style w:type="character" w:styleId="HTMLVariable">
    <w:name w:val="HTML Variable"/>
    <w:basedOn w:val="Absatz-Standardschriftart"/>
    <w:uiPriority w:val="99"/>
    <w:semiHidden/>
    <w:unhideWhenUsed/>
    <w:rsid w:val="00DC3D67"/>
    <w:rPr>
      <w:rFonts w:ascii="Calibri" w:hAnsi="Calibri" w:cs="Calibri"/>
      <w:i/>
      <w:iCs/>
    </w:rPr>
  </w:style>
  <w:style w:type="paragraph" w:styleId="HTMLAdresse">
    <w:name w:val="HTML Address"/>
    <w:basedOn w:val="Standard"/>
    <w:link w:val="HTMLAdresseZchn"/>
    <w:uiPriority w:val="99"/>
    <w:semiHidden/>
    <w:unhideWhenUsed/>
    <w:rsid w:val="00DC3D67"/>
    <w:rPr>
      <w:i/>
      <w:iCs/>
    </w:rPr>
  </w:style>
  <w:style w:type="character" w:customStyle="1" w:styleId="HTMLAdresseZchn">
    <w:name w:val="HTML Adresse Zchn"/>
    <w:basedOn w:val="Absatz-Standardschriftart"/>
    <w:link w:val="HTMLAdresse"/>
    <w:uiPriority w:val="99"/>
    <w:semiHidden/>
    <w:rsid w:val="00DC3D67"/>
    <w:rPr>
      <w:rFonts w:ascii="Calibri" w:hAnsi="Calibri" w:cs="Calibri"/>
      <w:i/>
      <w:iCs/>
    </w:rPr>
  </w:style>
  <w:style w:type="character" w:styleId="HTMLDefinition">
    <w:name w:val="HTML Definition"/>
    <w:basedOn w:val="Absatz-Standardschriftart"/>
    <w:uiPriority w:val="99"/>
    <w:semiHidden/>
    <w:unhideWhenUsed/>
    <w:rsid w:val="00DC3D67"/>
    <w:rPr>
      <w:rFonts w:ascii="Calibri" w:hAnsi="Calibri" w:cs="Calibri"/>
      <w:i/>
      <w:iCs/>
    </w:rPr>
  </w:style>
  <w:style w:type="character" w:styleId="HTMLZitat">
    <w:name w:val="HTML Cite"/>
    <w:basedOn w:val="Absatz-Standardschriftart"/>
    <w:uiPriority w:val="99"/>
    <w:semiHidden/>
    <w:unhideWhenUsed/>
    <w:rsid w:val="00DC3D67"/>
    <w:rPr>
      <w:rFonts w:ascii="Calibri" w:hAnsi="Calibri" w:cs="Calibri"/>
      <w:i/>
      <w:iCs/>
    </w:rPr>
  </w:style>
  <w:style w:type="character" w:styleId="HTMLBeispiel">
    <w:name w:val="HTML Sample"/>
    <w:basedOn w:val="Absatz-Standardschriftart"/>
    <w:uiPriority w:val="99"/>
    <w:semiHidden/>
    <w:unhideWhenUsed/>
    <w:rsid w:val="00DC3D67"/>
    <w:rPr>
      <w:rFonts w:ascii="Consolas" w:hAnsi="Consolas" w:cs="Calibri"/>
      <w:sz w:val="24"/>
      <w:szCs w:val="24"/>
    </w:rPr>
  </w:style>
  <w:style w:type="character" w:styleId="HTMLAkronym">
    <w:name w:val="HTML Acronym"/>
    <w:basedOn w:val="Absatz-Standardschriftart"/>
    <w:uiPriority w:val="99"/>
    <w:semiHidden/>
    <w:unhideWhenUsed/>
    <w:rsid w:val="00DC3D67"/>
    <w:rPr>
      <w:rFonts w:ascii="Calibri" w:hAnsi="Calibri" w:cs="Calibri"/>
    </w:rPr>
  </w:style>
  <w:style w:type="paragraph" w:styleId="Verzeichnis1">
    <w:name w:val="toc 1"/>
    <w:basedOn w:val="Standard"/>
    <w:next w:val="Standard"/>
    <w:autoRedefine/>
    <w:uiPriority w:val="39"/>
    <w:semiHidden/>
    <w:unhideWhenUsed/>
    <w:rsid w:val="00DC3D67"/>
    <w:pPr>
      <w:spacing w:after="100"/>
    </w:pPr>
  </w:style>
  <w:style w:type="paragraph" w:styleId="Verzeichnis2">
    <w:name w:val="toc 2"/>
    <w:basedOn w:val="Standard"/>
    <w:next w:val="Standard"/>
    <w:autoRedefine/>
    <w:uiPriority w:val="39"/>
    <w:semiHidden/>
    <w:unhideWhenUsed/>
    <w:rsid w:val="00DC3D67"/>
    <w:pPr>
      <w:spacing w:after="100"/>
      <w:ind w:left="220"/>
    </w:pPr>
  </w:style>
  <w:style w:type="paragraph" w:styleId="Verzeichnis3">
    <w:name w:val="toc 3"/>
    <w:basedOn w:val="Standard"/>
    <w:next w:val="Standard"/>
    <w:autoRedefine/>
    <w:uiPriority w:val="39"/>
    <w:semiHidden/>
    <w:unhideWhenUsed/>
    <w:rsid w:val="00DC3D67"/>
    <w:pPr>
      <w:spacing w:after="100"/>
      <w:ind w:left="440"/>
    </w:pPr>
  </w:style>
  <w:style w:type="paragraph" w:styleId="Verzeichnis4">
    <w:name w:val="toc 4"/>
    <w:basedOn w:val="Standard"/>
    <w:next w:val="Standard"/>
    <w:autoRedefine/>
    <w:uiPriority w:val="39"/>
    <w:semiHidden/>
    <w:unhideWhenUsed/>
    <w:rsid w:val="00DC3D67"/>
    <w:pPr>
      <w:spacing w:after="100"/>
      <w:ind w:left="660"/>
    </w:pPr>
  </w:style>
  <w:style w:type="paragraph" w:styleId="Verzeichnis5">
    <w:name w:val="toc 5"/>
    <w:basedOn w:val="Standard"/>
    <w:next w:val="Standard"/>
    <w:autoRedefine/>
    <w:uiPriority w:val="39"/>
    <w:semiHidden/>
    <w:unhideWhenUsed/>
    <w:rsid w:val="00DC3D67"/>
    <w:pPr>
      <w:spacing w:after="100"/>
      <w:ind w:left="880"/>
    </w:pPr>
  </w:style>
  <w:style w:type="paragraph" w:styleId="Verzeichnis6">
    <w:name w:val="toc 6"/>
    <w:basedOn w:val="Standard"/>
    <w:next w:val="Standard"/>
    <w:autoRedefine/>
    <w:uiPriority w:val="39"/>
    <w:semiHidden/>
    <w:unhideWhenUsed/>
    <w:rsid w:val="00DC3D67"/>
    <w:pPr>
      <w:spacing w:after="100"/>
      <w:ind w:left="1100"/>
    </w:pPr>
  </w:style>
  <w:style w:type="paragraph" w:styleId="Verzeichnis7">
    <w:name w:val="toc 7"/>
    <w:basedOn w:val="Standard"/>
    <w:next w:val="Standard"/>
    <w:autoRedefine/>
    <w:uiPriority w:val="39"/>
    <w:semiHidden/>
    <w:unhideWhenUsed/>
    <w:rsid w:val="00DC3D67"/>
    <w:pPr>
      <w:spacing w:after="100"/>
      <w:ind w:left="1320"/>
    </w:pPr>
  </w:style>
  <w:style w:type="paragraph" w:styleId="Verzeichnis8">
    <w:name w:val="toc 8"/>
    <w:basedOn w:val="Standard"/>
    <w:next w:val="Standard"/>
    <w:autoRedefine/>
    <w:uiPriority w:val="39"/>
    <w:semiHidden/>
    <w:unhideWhenUsed/>
    <w:rsid w:val="00DC3D67"/>
    <w:pPr>
      <w:spacing w:after="100"/>
      <w:ind w:left="1540"/>
    </w:pPr>
  </w:style>
  <w:style w:type="paragraph" w:styleId="Inhaltsverzeichnisberschrift">
    <w:name w:val="TOC Heading"/>
    <w:basedOn w:val="berschrift1"/>
    <w:next w:val="Standard"/>
    <w:uiPriority w:val="39"/>
    <w:semiHidden/>
    <w:unhideWhenUsed/>
    <w:qFormat/>
    <w:rsid w:val="00DC3D67"/>
    <w:pPr>
      <w:outlineLvl w:val="9"/>
    </w:pPr>
    <w:rPr>
      <w:color w:val="2E74B5" w:themeColor="accent1" w:themeShade="BF"/>
    </w:rPr>
  </w:style>
  <w:style w:type="table" w:styleId="TabelleProfessionell">
    <w:name w:val="Table Professional"/>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ittlereListe1">
    <w:name w:val="Medium List 1"/>
    <w:basedOn w:val="NormaleTabelle"/>
    <w:uiPriority w:val="65"/>
    <w:semiHidden/>
    <w:unhideWhenUsed/>
    <w:rsid w:val="00DC3D6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DC3D6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Liste1-Akzent2">
    <w:name w:val="Medium List 1 Accent 2"/>
    <w:basedOn w:val="NormaleTabelle"/>
    <w:uiPriority w:val="65"/>
    <w:semiHidden/>
    <w:unhideWhenUsed/>
    <w:rsid w:val="00DC3D6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rsid w:val="00DC3D6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DC3D6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DC3D6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1-Akzent6">
    <w:name w:val="Medium List 1 Accent 6"/>
    <w:basedOn w:val="NormaleTabelle"/>
    <w:uiPriority w:val="65"/>
    <w:semiHidden/>
    <w:unhideWhenUsed/>
    <w:rsid w:val="00DC3D6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ttleresRaster1-Akzent2">
    <w:name w:val="Medium Grid 1 Accent 2"/>
    <w:basedOn w:val="NormaleTabelle"/>
    <w:uiPriority w:val="67"/>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ttleresRaster1-Akzent6">
    <w:name w:val="Medium Grid 1 Accent 6"/>
    <w:basedOn w:val="NormaleTabelle"/>
    <w:uiPriority w:val="67"/>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ttleresRaster3-Akzent2">
    <w:name w:val="Medium Grid 3 Accent 2"/>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ttleresRaster3-Akzent6">
    <w:name w:val="Medium Grid 3 Accent 6"/>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Literaturverzeichnis">
    <w:name w:val="Bibliography"/>
    <w:basedOn w:val="Standard"/>
    <w:next w:val="Standard"/>
    <w:uiPriority w:val="37"/>
    <w:semiHidden/>
    <w:unhideWhenUsed/>
    <w:rsid w:val="00DC3D67"/>
  </w:style>
  <w:style w:type="character" w:customStyle="1" w:styleId="Hashtag1">
    <w:name w:val="Hashtag1"/>
    <w:basedOn w:val="Absatz-Standardschriftart"/>
    <w:uiPriority w:val="99"/>
    <w:semiHidden/>
    <w:unhideWhenUsed/>
    <w:rsid w:val="00DC3D67"/>
    <w:rPr>
      <w:rFonts w:ascii="Calibri" w:hAnsi="Calibri" w:cs="Calibri"/>
      <w:color w:val="2B579A"/>
      <w:shd w:val="clear" w:color="auto" w:fill="E1DFDD"/>
    </w:rPr>
  </w:style>
  <w:style w:type="paragraph" w:styleId="Nachrichtenkopf">
    <w:name w:val="Message Header"/>
    <w:basedOn w:val="Standard"/>
    <w:link w:val="NachrichtenkopfZchn"/>
    <w:uiPriority w:val="99"/>
    <w:semiHidden/>
    <w:unhideWhenUsed/>
    <w:rsid w:val="00DC3D6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NachrichtenkopfZchn">
    <w:name w:val="Nachrichtenkopf Zchn"/>
    <w:basedOn w:val="Absatz-Standardschriftart"/>
    <w:link w:val="Nachrichtenkopf"/>
    <w:uiPriority w:val="99"/>
    <w:semiHidden/>
    <w:rsid w:val="00DC3D67"/>
    <w:rPr>
      <w:rFonts w:ascii="Calibri Light" w:eastAsiaTheme="majorEastAsia" w:hAnsi="Calibri Light" w:cs="Calibri Light"/>
      <w:sz w:val="24"/>
      <w:szCs w:val="24"/>
      <w:shd w:val="pct20" w:color="auto" w:fill="auto"/>
    </w:rPr>
  </w:style>
  <w:style w:type="table" w:styleId="TabelleElegant">
    <w:name w:val="Table Elegant"/>
    <w:basedOn w:val="NormaleTabelle"/>
    <w:uiPriority w:val="99"/>
    <w:semiHidden/>
    <w:unhideWhenUsed/>
    <w:rsid w:val="00DC3D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Standard"/>
    <w:uiPriority w:val="99"/>
    <w:semiHidden/>
    <w:unhideWhenUsed/>
    <w:rsid w:val="00DC3D67"/>
    <w:pPr>
      <w:ind w:left="360" w:hanging="360"/>
      <w:contextualSpacing/>
    </w:pPr>
  </w:style>
  <w:style w:type="paragraph" w:styleId="Liste2">
    <w:name w:val="List 2"/>
    <w:basedOn w:val="Standard"/>
    <w:uiPriority w:val="99"/>
    <w:semiHidden/>
    <w:unhideWhenUsed/>
    <w:rsid w:val="00DC3D67"/>
    <w:pPr>
      <w:ind w:left="720" w:hanging="360"/>
      <w:contextualSpacing/>
    </w:pPr>
  </w:style>
  <w:style w:type="paragraph" w:styleId="Liste3">
    <w:name w:val="List 3"/>
    <w:basedOn w:val="Standard"/>
    <w:uiPriority w:val="99"/>
    <w:semiHidden/>
    <w:unhideWhenUsed/>
    <w:rsid w:val="00DC3D67"/>
    <w:pPr>
      <w:ind w:left="1080" w:hanging="360"/>
      <w:contextualSpacing/>
    </w:pPr>
  </w:style>
  <w:style w:type="paragraph" w:styleId="Liste4">
    <w:name w:val="List 4"/>
    <w:basedOn w:val="Standard"/>
    <w:uiPriority w:val="99"/>
    <w:semiHidden/>
    <w:unhideWhenUsed/>
    <w:rsid w:val="00DC3D67"/>
    <w:pPr>
      <w:ind w:left="1440" w:hanging="360"/>
      <w:contextualSpacing/>
    </w:pPr>
  </w:style>
  <w:style w:type="paragraph" w:styleId="Liste5">
    <w:name w:val="List 5"/>
    <w:basedOn w:val="Standard"/>
    <w:uiPriority w:val="99"/>
    <w:semiHidden/>
    <w:unhideWhenUsed/>
    <w:rsid w:val="00DC3D67"/>
    <w:pPr>
      <w:ind w:left="1800" w:hanging="360"/>
      <w:contextualSpacing/>
    </w:pPr>
  </w:style>
  <w:style w:type="table" w:styleId="TabelleListe1">
    <w:name w:val="Table List 1"/>
    <w:basedOn w:val="NormaleTabelle"/>
    <w:uiPriority w:val="99"/>
    <w:semiHidden/>
    <w:unhideWhenUsed/>
    <w:rsid w:val="00DC3D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DC3D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DC3D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DC3D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enfortsetzung">
    <w:name w:val="List Continue"/>
    <w:basedOn w:val="Standard"/>
    <w:uiPriority w:val="99"/>
    <w:semiHidden/>
    <w:unhideWhenUsed/>
    <w:rsid w:val="00DC3D67"/>
    <w:pPr>
      <w:spacing w:after="120"/>
      <w:ind w:left="360"/>
      <w:contextualSpacing/>
    </w:pPr>
  </w:style>
  <w:style w:type="paragraph" w:styleId="Listenfortsetzung2">
    <w:name w:val="List Continue 2"/>
    <w:basedOn w:val="Standard"/>
    <w:uiPriority w:val="99"/>
    <w:semiHidden/>
    <w:unhideWhenUsed/>
    <w:rsid w:val="00DC3D67"/>
    <w:pPr>
      <w:spacing w:after="120"/>
      <w:ind w:left="720"/>
      <w:contextualSpacing/>
    </w:pPr>
  </w:style>
  <w:style w:type="paragraph" w:styleId="Listenfortsetzung3">
    <w:name w:val="List Continue 3"/>
    <w:basedOn w:val="Standard"/>
    <w:uiPriority w:val="99"/>
    <w:semiHidden/>
    <w:unhideWhenUsed/>
    <w:rsid w:val="00DC3D67"/>
    <w:pPr>
      <w:spacing w:after="120"/>
      <w:ind w:left="1080"/>
      <w:contextualSpacing/>
    </w:pPr>
  </w:style>
  <w:style w:type="paragraph" w:styleId="Listenfortsetzung4">
    <w:name w:val="List Continue 4"/>
    <w:basedOn w:val="Standard"/>
    <w:uiPriority w:val="99"/>
    <w:semiHidden/>
    <w:unhideWhenUsed/>
    <w:rsid w:val="00DC3D67"/>
    <w:pPr>
      <w:spacing w:after="120"/>
      <w:ind w:left="1440"/>
      <w:contextualSpacing/>
    </w:pPr>
  </w:style>
  <w:style w:type="paragraph" w:styleId="Listenfortsetzung5">
    <w:name w:val="List Continue 5"/>
    <w:basedOn w:val="Standard"/>
    <w:uiPriority w:val="99"/>
    <w:semiHidden/>
    <w:unhideWhenUsed/>
    <w:rsid w:val="00DC3D67"/>
    <w:pPr>
      <w:spacing w:after="120"/>
      <w:ind w:left="1800"/>
      <w:contextualSpacing/>
    </w:pPr>
  </w:style>
  <w:style w:type="paragraph" w:styleId="Listenabsatz">
    <w:name w:val="List Paragraph"/>
    <w:basedOn w:val="Standard"/>
    <w:uiPriority w:val="34"/>
    <w:unhideWhenUsed/>
    <w:qFormat/>
    <w:rsid w:val="00DC3D67"/>
    <w:pPr>
      <w:ind w:left="720"/>
      <w:contextualSpacing/>
    </w:pPr>
  </w:style>
  <w:style w:type="paragraph" w:styleId="Listennummer">
    <w:name w:val="List Number"/>
    <w:basedOn w:val="Standard"/>
    <w:uiPriority w:val="99"/>
    <w:semiHidden/>
    <w:unhideWhenUsed/>
    <w:rsid w:val="00DC3D67"/>
    <w:pPr>
      <w:numPr>
        <w:numId w:val="13"/>
      </w:numPr>
      <w:contextualSpacing/>
    </w:pPr>
  </w:style>
  <w:style w:type="paragraph" w:styleId="Listennummer2">
    <w:name w:val="List Number 2"/>
    <w:basedOn w:val="Standard"/>
    <w:uiPriority w:val="99"/>
    <w:semiHidden/>
    <w:unhideWhenUsed/>
    <w:rsid w:val="00DC3D67"/>
    <w:pPr>
      <w:numPr>
        <w:numId w:val="14"/>
      </w:numPr>
      <w:contextualSpacing/>
    </w:pPr>
  </w:style>
  <w:style w:type="paragraph" w:styleId="Listennummer3">
    <w:name w:val="List Number 3"/>
    <w:basedOn w:val="Standard"/>
    <w:uiPriority w:val="99"/>
    <w:semiHidden/>
    <w:unhideWhenUsed/>
    <w:rsid w:val="00DC3D67"/>
    <w:pPr>
      <w:numPr>
        <w:numId w:val="15"/>
      </w:numPr>
      <w:contextualSpacing/>
    </w:pPr>
  </w:style>
  <w:style w:type="paragraph" w:styleId="Listennummer4">
    <w:name w:val="List Number 4"/>
    <w:basedOn w:val="Standard"/>
    <w:uiPriority w:val="99"/>
    <w:semiHidden/>
    <w:unhideWhenUsed/>
    <w:rsid w:val="00DC3D67"/>
    <w:pPr>
      <w:numPr>
        <w:numId w:val="16"/>
      </w:numPr>
      <w:contextualSpacing/>
    </w:pPr>
  </w:style>
  <w:style w:type="paragraph" w:styleId="Listennummer5">
    <w:name w:val="List Number 5"/>
    <w:basedOn w:val="Standard"/>
    <w:uiPriority w:val="99"/>
    <w:semiHidden/>
    <w:unhideWhenUsed/>
    <w:rsid w:val="00DC3D67"/>
    <w:pPr>
      <w:numPr>
        <w:numId w:val="17"/>
      </w:numPr>
      <w:contextualSpacing/>
    </w:pPr>
  </w:style>
  <w:style w:type="paragraph" w:styleId="Aufzhlungszeichen">
    <w:name w:val="List Bullet"/>
    <w:basedOn w:val="Standard"/>
    <w:uiPriority w:val="99"/>
    <w:semiHidden/>
    <w:unhideWhenUsed/>
    <w:rsid w:val="00DC3D67"/>
    <w:pPr>
      <w:numPr>
        <w:numId w:val="8"/>
      </w:numPr>
      <w:contextualSpacing/>
    </w:pPr>
  </w:style>
  <w:style w:type="paragraph" w:styleId="Aufzhlungszeichen2">
    <w:name w:val="List Bullet 2"/>
    <w:basedOn w:val="Standard"/>
    <w:uiPriority w:val="99"/>
    <w:semiHidden/>
    <w:unhideWhenUsed/>
    <w:rsid w:val="00DC3D67"/>
    <w:pPr>
      <w:numPr>
        <w:numId w:val="9"/>
      </w:numPr>
      <w:contextualSpacing/>
    </w:pPr>
  </w:style>
  <w:style w:type="paragraph" w:styleId="Aufzhlungszeichen3">
    <w:name w:val="List Bullet 3"/>
    <w:basedOn w:val="Standard"/>
    <w:uiPriority w:val="99"/>
    <w:semiHidden/>
    <w:unhideWhenUsed/>
    <w:rsid w:val="00DC3D67"/>
    <w:pPr>
      <w:numPr>
        <w:numId w:val="10"/>
      </w:numPr>
      <w:contextualSpacing/>
    </w:pPr>
  </w:style>
  <w:style w:type="paragraph" w:styleId="Aufzhlungszeichen4">
    <w:name w:val="List Bullet 4"/>
    <w:basedOn w:val="Standard"/>
    <w:uiPriority w:val="99"/>
    <w:semiHidden/>
    <w:unhideWhenUsed/>
    <w:rsid w:val="00DC3D67"/>
    <w:pPr>
      <w:numPr>
        <w:numId w:val="11"/>
      </w:numPr>
      <w:contextualSpacing/>
    </w:pPr>
  </w:style>
  <w:style w:type="paragraph" w:styleId="Aufzhlungszeichen5">
    <w:name w:val="List Bullet 5"/>
    <w:basedOn w:val="Standard"/>
    <w:uiPriority w:val="99"/>
    <w:semiHidden/>
    <w:unhideWhenUsed/>
    <w:rsid w:val="00DC3D67"/>
    <w:pPr>
      <w:numPr>
        <w:numId w:val="12"/>
      </w:numPr>
      <w:contextualSpacing/>
    </w:pPr>
  </w:style>
  <w:style w:type="table" w:styleId="TabelleKlassisch1">
    <w:name w:val="Table Classic 1"/>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DC3D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DC3D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bbildungsverzeichnis">
    <w:name w:val="table of figures"/>
    <w:basedOn w:val="Standard"/>
    <w:next w:val="Standard"/>
    <w:uiPriority w:val="99"/>
    <w:semiHidden/>
    <w:unhideWhenUsed/>
    <w:rsid w:val="00DC3D67"/>
  </w:style>
  <w:style w:type="character" w:styleId="Endnotenzeichen">
    <w:name w:val="endnote reference"/>
    <w:basedOn w:val="Absatz-Standardschriftart"/>
    <w:uiPriority w:val="99"/>
    <w:semiHidden/>
    <w:unhideWhenUsed/>
    <w:rsid w:val="00DC3D67"/>
    <w:rPr>
      <w:rFonts w:ascii="Calibri" w:hAnsi="Calibri" w:cs="Calibri"/>
      <w:vertAlign w:val="superscript"/>
    </w:rPr>
  </w:style>
  <w:style w:type="paragraph" w:styleId="Rechtsgrundlagenverzeichnis">
    <w:name w:val="table of authorities"/>
    <w:basedOn w:val="Standard"/>
    <w:next w:val="Standard"/>
    <w:uiPriority w:val="99"/>
    <w:semiHidden/>
    <w:unhideWhenUsed/>
    <w:rsid w:val="00DC3D67"/>
    <w:pPr>
      <w:ind w:left="220" w:hanging="220"/>
    </w:pPr>
  </w:style>
  <w:style w:type="paragraph" w:styleId="RGV-berschrift">
    <w:name w:val="toa heading"/>
    <w:basedOn w:val="Standard"/>
    <w:next w:val="Standard"/>
    <w:uiPriority w:val="99"/>
    <w:semiHidden/>
    <w:unhideWhenUsed/>
    <w:rsid w:val="00DC3D67"/>
    <w:pPr>
      <w:spacing w:before="120"/>
    </w:pPr>
    <w:rPr>
      <w:rFonts w:ascii="Calibri Light" w:eastAsiaTheme="majorEastAsia" w:hAnsi="Calibri Light" w:cs="Calibri Light"/>
      <w:b/>
      <w:bCs/>
      <w:sz w:val="24"/>
      <w:szCs w:val="24"/>
    </w:rPr>
  </w:style>
  <w:style w:type="table" w:styleId="FarbigeListe">
    <w:name w:val="Colorful List"/>
    <w:basedOn w:val="NormaleTabelle"/>
    <w:uiPriority w:val="72"/>
    <w:semiHidden/>
    <w:unhideWhenUsed/>
    <w:rsid w:val="00DC3D6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DC3D6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bigeListe-Akzent2">
    <w:name w:val="Colorful List Accent 2"/>
    <w:basedOn w:val="NormaleTabelle"/>
    <w:uiPriority w:val="72"/>
    <w:semiHidden/>
    <w:unhideWhenUsed/>
    <w:rsid w:val="00DC3D6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rsid w:val="00DC3D6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DC3D6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DC3D6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bigeListe-Akzent6">
    <w:name w:val="Colorful List Accent 6"/>
    <w:basedOn w:val="NormaleTabelle"/>
    <w:uiPriority w:val="72"/>
    <w:rsid w:val="00DC3D6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elleFarbig1">
    <w:name w:val="Table Colorful 1"/>
    <w:basedOn w:val="NormaleTabelle"/>
    <w:uiPriority w:val="99"/>
    <w:semiHidden/>
    <w:unhideWhenUsed/>
    <w:rsid w:val="00DC3D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DC3D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DC3D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arbigeSchattierung">
    <w:name w:val="Colorful Shading"/>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DC3D6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rsid w:val="00DC3D6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DC3D6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DC3D6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bigesRaster-Akzent2">
    <w:name w:val="Colorful Grid Accent 2"/>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bigesRaster-Akzent6">
    <w:name w:val="Colorful Grid Accent 6"/>
    <w:basedOn w:val="NormaleTabelle"/>
    <w:uiPriority w:val="73"/>
    <w:rsid w:val="00DC3D6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Umschlagadresse">
    <w:name w:val="envelope address"/>
    <w:basedOn w:val="Standard"/>
    <w:uiPriority w:val="99"/>
    <w:semiHidden/>
    <w:unhideWhenUsed/>
    <w:rsid w:val="00DC3D67"/>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Abschnitt">
    <w:name w:val="Outline List 3"/>
    <w:basedOn w:val="KeineListe"/>
    <w:uiPriority w:val="99"/>
    <w:semiHidden/>
    <w:unhideWhenUsed/>
    <w:rsid w:val="00DC3D67"/>
    <w:pPr>
      <w:numPr>
        <w:numId w:val="26"/>
      </w:numPr>
    </w:pPr>
  </w:style>
  <w:style w:type="table" w:styleId="EinfacheTabelle1">
    <w:name w:val="Plain Table 1"/>
    <w:basedOn w:val="NormaleTabelle"/>
    <w:uiPriority w:val="41"/>
    <w:rsid w:val="00DC3D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DC3D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DC3D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DC3D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DC3D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einLeerraum">
    <w:name w:val="No Spacing"/>
    <w:uiPriority w:val="1"/>
    <w:qFormat/>
    <w:rsid w:val="00DC3D67"/>
    <w:rPr>
      <w:rFonts w:ascii="Calibri" w:hAnsi="Calibri" w:cs="Calibri"/>
    </w:rPr>
  </w:style>
  <w:style w:type="paragraph" w:styleId="Datum">
    <w:name w:val="Date"/>
    <w:basedOn w:val="Standard"/>
    <w:next w:val="Standard"/>
    <w:link w:val="DatumZchn"/>
    <w:uiPriority w:val="99"/>
    <w:semiHidden/>
    <w:unhideWhenUsed/>
    <w:rsid w:val="00DC3D67"/>
  </w:style>
  <w:style w:type="character" w:customStyle="1" w:styleId="DatumZchn">
    <w:name w:val="Datum Zchn"/>
    <w:basedOn w:val="Absatz-Standardschriftart"/>
    <w:link w:val="Datum"/>
    <w:uiPriority w:val="99"/>
    <w:semiHidden/>
    <w:rsid w:val="00DC3D67"/>
    <w:rPr>
      <w:rFonts w:ascii="Calibri" w:hAnsi="Calibri" w:cs="Calibri"/>
    </w:rPr>
  </w:style>
  <w:style w:type="paragraph" w:styleId="StandardWeb">
    <w:name w:val="Normal (Web)"/>
    <w:basedOn w:val="Standard"/>
    <w:uiPriority w:val="99"/>
    <w:semiHidden/>
    <w:unhideWhenUsed/>
    <w:rsid w:val="00DC3D67"/>
    <w:rPr>
      <w:rFonts w:ascii="Times New Roman" w:hAnsi="Times New Roman" w:cs="Times New Roman"/>
      <w:sz w:val="24"/>
      <w:szCs w:val="24"/>
    </w:rPr>
  </w:style>
  <w:style w:type="character" w:customStyle="1" w:styleId="IntelligenterLink1">
    <w:name w:val="Intelligenter Link1"/>
    <w:basedOn w:val="Absatz-Standardschriftart"/>
    <w:uiPriority w:val="99"/>
    <w:semiHidden/>
    <w:unhideWhenUsed/>
    <w:rsid w:val="00DC3D67"/>
    <w:rPr>
      <w:rFonts w:ascii="Calibri" w:hAnsi="Calibri" w:cs="Calibri"/>
      <w:u w:val="dotted"/>
    </w:rPr>
  </w:style>
  <w:style w:type="character" w:customStyle="1" w:styleId="NichtaufgelsteErwhnung1">
    <w:name w:val="Nicht aufgelöste Erwähnung1"/>
    <w:basedOn w:val="Absatz-Standardschriftart"/>
    <w:uiPriority w:val="99"/>
    <w:semiHidden/>
    <w:unhideWhenUsed/>
    <w:rsid w:val="00DC3D67"/>
    <w:rPr>
      <w:rFonts w:ascii="Calibri" w:hAnsi="Calibri" w:cs="Calibri"/>
      <w:color w:val="605E5C"/>
      <w:shd w:val="clear" w:color="auto" w:fill="E1DFDD"/>
    </w:rPr>
  </w:style>
  <w:style w:type="paragraph" w:styleId="Textkrper">
    <w:name w:val="Body Text"/>
    <w:basedOn w:val="Standard"/>
    <w:link w:val="TextkrperZchn"/>
    <w:uiPriority w:val="99"/>
    <w:semiHidden/>
    <w:unhideWhenUsed/>
    <w:rsid w:val="00DC3D67"/>
    <w:pPr>
      <w:spacing w:after="120"/>
    </w:pPr>
  </w:style>
  <w:style w:type="character" w:customStyle="1" w:styleId="TextkrperZchn">
    <w:name w:val="Textkörper Zchn"/>
    <w:basedOn w:val="Absatz-Standardschriftart"/>
    <w:link w:val="Textkrper"/>
    <w:uiPriority w:val="99"/>
    <w:semiHidden/>
    <w:rsid w:val="00DC3D67"/>
    <w:rPr>
      <w:rFonts w:ascii="Calibri" w:hAnsi="Calibri" w:cs="Calibri"/>
    </w:rPr>
  </w:style>
  <w:style w:type="paragraph" w:styleId="Textkrper2">
    <w:name w:val="Body Text 2"/>
    <w:basedOn w:val="Standard"/>
    <w:link w:val="Textkrper2Zchn"/>
    <w:uiPriority w:val="99"/>
    <w:semiHidden/>
    <w:unhideWhenUsed/>
    <w:rsid w:val="00DC3D67"/>
    <w:pPr>
      <w:spacing w:after="120" w:line="480" w:lineRule="auto"/>
    </w:pPr>
  </w:style>
  <w:style w:type="character" w:customStyle="1" w:styleId="Textkrper2Zchn">
    <w:name w:val="Textkörper 2 Zchn"/>
    <w:basedOn w:val="Absatz-Standardschriftart"/>
    <w:link w:val="Textkrper2"/>
    <w:uiPriority w:val="99"/>
    <w:semiHidden/>
    <w:rsid w:val="00DC3D67"/>
    <w:rPr>
      <w:rFonts w:ascii="Calibri" w:hAnsi="Calibri" w:cs="Calibri"/>
    </w:rPr>
  </w:style>
  <w:style w:type="paragraph" w:styleId="Textkrper-Zeileneinzug">
    <w:name w:val="Body Text Indent"/>
    <w:basedOn w:val="Standard"/>
    <w:link w:val="Textkrper-ZeileneinzugZchn"/>
    <w:uiPriority w:val="99"/>
    <w:semiHidden/>
    <w:unhideWhenUsed/>
    <w:rsid w:val="00DC3D67"/>
    <w:pPr>
      <w:spacing w:after="120"/>
      <w:ind w:left="360"/>
    </w:pPr>
  </w:style>
  <w:style w:type="character" w:customStyle="1" w:styleId="Textkrper-ZeileneinzugZchn">
    <w:name w:val="Textkörper-Zeileneinzug Zchn"/>
    <w:basedOn w:val="Absatz-Standardschriftart"/>
    <w:link w:val="Textkrper-Zeileneinzug"/>
    <w:uiPriority w:val="99"/>
    <w:semiHidden/>
    <w:rsid w:val="00DC3D67"/>
    <w:rPr>
      <w:rFonts w:ascii="Calibri" w:hAnsi="Calibri" w:cs="Calibri"/>
    </w:rPr>
  </w:style>
  <w:style w:type="paragraph" w:styleId="Textkrper-Einzug2">
    <w:name w:val="Body Text Indent 2"/>
    <w:basedOn w:val="Standard"/>
    <w:link w:val="Textkrper-Einzug2Zchn"/>
    <w:uiPriority w:val="99"/>
    <w:semiHidden/>
    <w:unhideWhenUsed/>
    <w:rsid w:val="00DC3D67"/>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DC3D67"/>
    <w:rPr>
      <w:rFonts w:ascii="Calibri" w:hAnsi="Calibri" w:cs="Calibri"/>
    </w:rPr>
  </w:style>
  <w:style w:type="paragraph" w:styleId="Textkrper-Erstzeileneinzug">
    <w:name w:val="Body Text First Indent"/>
    <w:basedOn w:val="Textkrper"/>
    <w:link w:val="Textkrper-ErstzeileneinzugZchn"/>
    <w:uiPriority w:val="99"/>
    <w:semiHidden/>
    <w:unhideWhenUsed/>
    <w:rsid w:val="00DC3D67"/>
    <w:pPr>
      <w:spacing w:after="0"/>
      <w:ind w:firstLine="360"/>
    </w:pPr>
  </w:style>
  <w:style w:type="character" w:customStyle="1" w:styleId="Textkrper-ErstzeileneinzugZchn">
    <w:name w:val="Textkörper-Erstzeileneinzug Zchn"/>
    <w:basedOn w:val="TextkrperZchn"/>
    <w:link w:val="Textkrper-Erstzeileneinzug"/>
    <w:uiPriority w:val="99"/>
    <w:semiHidden/>
    <w:rsid w:val="00DC3D67"/>
    <w:rPr>
      <w:rFonts w:ascii="Calibri" w:hAnsi="Calibri" w:cs="Calibri"/>
    </w:rPr>
  </w:style>
  <w:style w:type="paragraph" w:styleId="Textkrper-Erstzeileneinzug2">
    <w:name w:val="Body Text First Indent 2"/>
    <w:basedOn w:val="Textkrper-Zeileneinzug"/>
    <w:link w:val="Textkrper-Erstzeileneinzug2Zchn"/>
    <w:uiPriority w:val="99"/>
    <w:semiHidden/>
    <w:unhideWhenUsed/>
    <w:rsid w:val="00DC3D67"/>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DC3D67"/>
    <w:rPr>
      <w:rFonts w:ascii="Calibri" w:hAnsi="Calibri" w:cs="Calibri"/>
    </w:rPr>
  </w:style>
  <w:style w:type="paragraph" w:styleId="Standardeinzug">
    <w:name w:val="Normal Indent"/>
    <w:basedOn w:val="Standard"/>
    <w:uiPriority w:val="99"/>
    <w:semiHidden/>
    <w:unhideWhenUsed/>
    <w:rsid w:val="00DC3D67"/>
    <w:pPr>
      <w:ind w:left="720"/>
    </w:pPr>
  </w:style>
  <w:style w:type="paragraph" w:styleId="Fu-Endnotenberschrift">
    <w:name w:val="Note Heading"/>
    <w:basedOn w:val="Standard"/>
    <w:next w:val="Standard"/>
    <w:link w:val="Fu-EndnotenberschriftZchn"/>
    <w:uiPriority w:val="99"/>
    <w:semiHidden/>
    <w:unhideWhenUsed/>
    <w:rsid w:val="00DC3D67"/>
  </w:style>
  <w:style w:type="character" w:customStyle="1" w:styleId="Fu-EndnotenberschriftZchn">
    <w:name w:val="Fuß/-Endnotenüberschrift Zchn"/>
    <w:basedOn w:val="Absatz-Standardschriftart"/>
    <w:link w:val="Fu-Endnotenberschrift"/>
    <w:uiPriority w:val="99"/>
    <w:semiHidden/>
    <w:rsid w:val="00DC3D67"/>
    <w:rPr>
      <w:rFonts w:ascii="Calibri" w:hAnsi="Calibri" w:cs="Calibri"/>
    </w:rPr>
  </w:style>
  <w:style w:type="table" w:styleId="TabelleAktuell">
    <w:name w:val="Table Contemporary"/>
    <w:basedOn w:val="NormaleTabelle"/>
    <w:uiPriority w:val="99"/>
    <w:semiHidden/>
    <w:unhideWhenUsed/>
    <w:rsid w:val="00DC3D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HelleListe">
    <w:name w:val="Light List"/>
    <w:basedOn w:val="NormaleTabelle"/>
    <w:uiPriority w:val="61"/>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Liste-Akzent2">
    <w:name w:val="Light List Accent 2"/>
    <w:basedOn w:val="NormaleTabelle"/>
    <w:uiPriority w:val="61"/>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Liste-Akzent6">
    <w:name w:val="Light List Accent 6"/>
    <w:basedOn w:val="NormaleTabelle"/>
    <w:uiPriority w:val="61"/>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rsid w:val="00DC3D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DC3D6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HelleSchattierung-Akzent2">
    <w:name w:val="Light Shading Accent 2"/>
    <w:basedOn w:val="NormaleTabelle"/>
    <w:uiPriority w:val="60"/>
    <w:semiHidden/>
    <w:unhideWhenUsed/>
    <w:rsid w:val="00DC3D6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rsid w:val="00DC3D6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DC3D6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DC3D6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HelleSchattierung-Akzent6">
    <w:name w:val="Light Shading Accent 6"/>
    <w:basedOn w:val="NormaleTabelle"/>
    <w:uiPriority w:val="60"/>
    <w:semiHidden/>
    <w:unhideWhenUsed/>
    <w:rsid w:val="00DC3D6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sRaster">
    <w:name w:val="Light Grid"/>
    <w:basedOn w:val="NormaleTabelle"/>
    <w:uiPriority w:val="62"/>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sRaster-Akzent2">
    <w:name w:val="Light Grid Accent 2"/>
    <w:basedOn w:val="NormaleTabelle"/>
    <w:uiPriority w:val="62"/>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HellesRaster-Akzent6">
    <w:name w:val="Light Grid Accent 6"/>
    <w:basedOn w:val="NormaleTabelle"/>
    <w:uiPriority w:val="62"/>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unkleListe">
    <w:name w:val="Dark List"/>
    <w:basedOn w:val="NormaleTabelle"/>
    <w:uiPriority w:val="70"/>
    <w:semiHidden/>
    <w:unhideWhenUsed/>
    <w:rsid w:val="00DC3D6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DC3D6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unkleListe-Akzent2">
    <w:name w:val="Dark List Accent 2"/>
    <w:basedOn w:val="NormaleTabelle"/>
    <w:uiPriority w:val="70"/>
    <w:semiHidden/>
    <w:unhideWhenUsed/>
    <w:rsid w:val="00DC3D6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rsid w:val="00DC3D6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DC3D6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DC3D6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unkleListe-Akzent6">
    <w:name w:val="Dark List Accent 6"/>
    <w:basedOn w:val="NormaleTabelle"/>
    <w:uiPriority w:val="70"/>
    <w:rsid w:val="00DC3D6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entabelle1hell">
    <w:name w:val="List Table 1 Light"/>
    <w:basedOn w:val="NormaleTabelle"/>
    <w:uiPriority w:val="46"/>
    <w:rsid w:val="00DC3D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DC3D6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1hellAkzent2">
    <w:name w:val="List Table 1 Light Accent 2"/>
    <w:basedOn w:val="NormaleTabelle"/>
    <w:uiPriority w:val="46"/>
    <w:rsid w:val="00DC3D6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rsid w:val="00DC3D6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DC3D6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DC3D6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1hellAkzent6">
    <w:name w:val="List Table 1 Light Accent 6"/>
    <w:basedOn w:val="NormaleTabelle"/>
    <w:uiPriority w:val="46"/>
    <w:rsid w:val="00DC3D6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DC3D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DC3D6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2Akzent2">
    <w:name w:val="List Table 2 Accent 2"/>
    <w:basedOn w:val="NormaleTabelle"/>
    <w:uiPriority w:val="47"/>
    <w:rsid w:val="00DC3D6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rsid w:val="00DC3D6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DC3D6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DC3D6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2Akzent6">
    <w:name w:val="List Table 2 Accent 6"/>
    <w:basedOn w:val="NormaleTabelle"/>
    <w:uiPriority w:val="47"/>
    <w:rsid w:val="00DC3D6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DC3D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DC3D6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ntabelle3Akzent2">
    <w:name w:val="List Table 3 Accent 2"/>
    <w:basedOn w:val="NormaleTabelle"/>
    <w:uiPriority w:val="48"/>
    <w:rsid w:val="00DC3D6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rsid w:val="00DC3D6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DC3D6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DC3D6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ntabelle3Akzent6">
    <w:name w:val="List Table 3 Accent 6"/>
    <w:basedOn w:val="NormaleTabelle"/>
    <w:uiPriority w:val="48"/>
    <w:rsid w:val="00DC3D6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4Akzent2">
    <w:name w:val="List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4Akzent6">
    <w:name w:val="List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DC3D6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DC3D6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DC3D6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DC3D6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DC3D6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DC3D6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DC3D6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DC3D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DC3D6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6farbigAkzent2">
    <w:name w:val="List Table 6 Colorful Accent 2"/>
    <w:basedOn w:val="NormaleTabelle"/>
    <w:uiPriority w:val="51"/>
    <w:rsid w:val="00DC3D6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rsid w:val="00DC3D6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DC3D6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DC3D6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6farbigAkzent6">
    <w:name w:val="List Table 6 Colorful Accent 6"/>
    <w:basedOn w:val="NormaleTabelle"/>
    <w:uiPriority w:val="51"/>
    <w:rsid w:val="00DC3D6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DC3D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DC3D6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DC3D6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DC3D6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DC3D6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DC3D6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DC3D6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DC3D67"/>
  </w:style>
  <w:style w:type="character" w:customStyle="1" w:styleId="E-Mail-SignaturZchn">
    <w:name w:val="E-Mail-Signatur Zchn"/>
    <w:basedOn w:val="Absatz-Standardschriftart"/>
    <w:link w:val="E-Mail-Signatur"/>
    <w:uiPriority w:val="99"/>
    <w:semiHidden/>
    <w:rsid w:val="00DC3D67"/>
    <w:rPr>
      <w:rFonts w:ascii="Calibri" w:hAnsi="Calibri" w:cs="Calibri"/>
    </w:rPr>
  </w:style>
  <w:style w:type="paragraph" w:styleId="Anrede">
    <w:name w:val="Salutation"/>
    <w:basedOn w:val="Standard"/>
    <w:next w:val="Standard"/>
    <w:link w:val="AnredeZchn"/>
    <w:uiPriority w:val="99"/>
    <w:semiHidden/>
    <w:unhideWhenUsed/>
    <w:rsid w:val="00DC3D67"/>
  </w:style>
  <w:style w:type="character" w:customStyle="1" w:styleId="AnredeZchn">
    <w:name w:val="Anrede Zchn"/>
    <w:basedOn w:val="Absatz-Standardschriftart"/>
    <w:link w:val="Anrede"/>
    <w:uiPriority w:val="99"/>
    <w:semiHidden/>
    <w:rsid w:val="00DC3D67"/>
    <w:rPr>
      <w:rFonts w:ascii="Calibri" w:hAnsi="Calibri" w:cs="Calibri"/>
    </w:rPr>
  </w:style>
  <w:style w:type="table" w:styleId="TabelleSpalten1">
    <w:name w:val="Table Columns 1"/>
    <w:basedOn w:val="NormaleTabelle"/>
    <w:uiPriority w:val="99"/>
    <w:semiHidden/>
    <w:unhideWhenUsed/>
    <w:rsid w:val="00DC3D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DC3D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DC3D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DC3D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DC3D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Unterschrift">
    <w:name w:val="Signature"/>
    <w:basedOn w:val="Standard"/>
    <w:link w:val="UnterschriftZchn"/>
    <w:uiPriority w:val="99"/>
    <w:semiHidden/>
    <w:unhideWhenUsed/>
    <w:rsid w:val="00DC3D67"/>
    <w:pPr>
      <w:ind w:left="4320"/>
    </w:pPr>
  </w:style>
  <w:style w:type="character" w:customStyle="1" w:styleId="UnterschriftZchn">
    <w:name w:val="Unterschrift Zchn"/>
    <w:basedOn w:val="Absatz-Standardschriftart"/>
    <w:link w:val="Unterschrift"/>
    <w:uiPriority w:val="99"/>
    <w:semiHidden/>
    <w:rsid w:val="00DC3D67"/>
    <w:rPr>
      <w:rFonts w:ascii="Calibri" w:hAnsi="Calibri" w:cs="Calibri"/>
    </w:rPr>
  </w:style>
  <w:style w:type="table" w:styleId="TabelleEinfach1">
    <w:name w:val="Table Simple 1"/>
    <w:basedOn w:val="NormaleTabelle"/>
    <w:uiPriority w:val="99"/>
    <w:semiHidden/>
    <w:unhideWhenUsed/>
    <w:rsid w:val="00DC3D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DC3D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DC3D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rsid w:val="00DC3D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rd"/>
    <w:next w:val="Standard"/>
    <w:autoRedefine/>
    <w:uiPriority w:val="99"/>
    <w:semiHidden/>
    <w:unhideWhenUsed/>
    <w:rsid w:val="00DC3D67"/>
    <w:pPr>
      <w:ind w:left="220" w:hanging="220"/>
    </w:pPr>
  </w:style>
  <w:style w:type="paragraph" w:styleId="Index2">
    <w:name w:val="index 2"/>
    <w:basedOn w:val="Standard"/>
    <w:next w:val="Standard"/>
    <w:autoRedefine/>
    <w:uiPriority w:val="99"/>
    <w:semiHidden/>
    <w:unhideWhenUsed/>
    <w:rsid w:val="00DC3D67"/>
    <w:pPr>
      <w:ind w:left="440" w:hanging="220"/>
    </w:pPr>
  </w:style>
  <w:style w:type="paragraph" w:styleId="Index3">
    <w:name w:val="index 3"/>
    <w:basedOn w:val="Standard"/>
    <w:next w:val="Standard"/>
    <w:autoRedefine/>
    <w:uiPriority w:val="99"/>
    <w:semiHidden/>
    <w:unhideWhenUsed/>
    <w:rsid w:val="00DC3D67"/>
    <w:pPr>
      <w:ind w:left="660" w:hanging="220"/>
    </w:pPr>
  </w:style>
  <w:style w:type="paragraph" w:styleId="Index4">
    <w:name w:val="index 4"/>
    <w:basedOn w:val="Standard"/>
    <w:next w:val="Standard"/>
    <w:autoRedefine/>
    <w:uiPriority w:val="99"/>
    <w:semiHidden/>
    <w:unhideWhenUsed/>
    <w:rsid w:val="00DC3D67"/>
    <w:pPr>
      <w:ind w:left="880" w:hanging="220"/>
    </w:pPr>
  </w:style>
  <w:style w:type="paragraph" w:styleId="Index5">
    <w:name w:val="index 5"/>
    <w:basedOn w:val="Standard"/>
    <w:next w:val="Standard"/>
    <w:autoRedefine/>
    <w:uiPriority w:val="99"/>
    <w:semiHidden/>
    <w:unhideWhenUsed/>
    <w:rsid w:val="00DC3D67"/>
    <w:pPr>
      <w:ind w:left="1100" w:hanging="220"/>
    </w:pPr>
  </w:style>
  <w:style w:type="paragraph" w:styleId="Index6">
    <w:name w:val="index 6"/>
    <w:basedOn w:val="Standard"/>
    <w:next w:val="Standard"/>
    <w:autoRedefine/>
    <w:uiPriority w:val="99"/>
    <w:semiHidden/>
    <w:unhideWhenUsed/>
    <w:rsid w:val="00DC3D67"/>
    <w:pPr>
      <w:ind w:left="1320" w:hanging="220"/>
    </w:pPr>
  </w:style>
  <w:style w:type="paragraph" w:styleId="Index7">
    <w:name w:val="index 7"/>
    <w:basedOn w:val="Standard"/>
    <w:next w:val="Standard"/>
    <w:autoRedefine/>
    <w:uiPriority w:val="99"/>
    <w:semiHidden/>
    <w:unhideWhenUsed/>
    <w:rsid w:val="00DC3D67"/>
    <w:pPr>
      <w:ind w:left="1540" w:hanging="220"/>
    </w:pPr>
  </w:style>
  <w:style w:type="paragraph" w:styleId="Index8">
    <w:name w:val="index 8"/>
    <w:basedOn w:val="Standard"/>
    <w:next w:val="Standard"/>
    <w:autoRedefine/>
    <w:uiPriority w:val="99"/>
    <w:semiHidden/>
    <w:unhideWhenUsed/>
    <w:rsid w:val="00DC3D67"/>
    <w:pPr>
      <w:ind w:left="1760" w:hanging="220"/>
    </w:pPr>
  </w:style>
  <w:style w:type="paragraph" w:styleId="Index9">
    <w:name w:val="index 9"/>
    <w:basedOn w:val="Standard"/>
    <w:next w:val="Standard"/>
    <w:autoRedefine/>
    <w:uiPriority w:val="99"/>
    <w:semiHidden/>
    <w:unhideWhenUsed/>
    <w:rsid w:val="00DC3D67"/>
    <w:pPr>
      <w:ind w:left="1980" w:hanging="220"/>
    </w:pPr>
  </w:style>
  <w:style w:type="paragraph" w:styleId="Indexberschrift">
    <w:name w:val="index heading"/>
    <w:basedOn w:val="Standard"/>
    <w:next w:val="Index1"/>
    <w:uiPriority w:val="99"/>
    <w:semiHidden/>
    <w:unhideWhenUsed/>
    <w:rsid w:val="00DC3D67"/>
    <w:rPr>
      <w:rFonts w:ascii="Calibri Light" w:eastAsiaTheme="majorEastAsia" w:hAnsi="Calibri Light" w:cs="Calibri Light"/>
      <w:b/>
      <w:bCs/>
    </w:rPr>
  </w:style>
  <w:style w:type="paragraph" w:styleId="Gruformel">
    <w:name w:val="Closing"/>
    <w:basedOn w:val="Standard"/>
    <w:link w:val="GruformelZchn"/>
    <w:uiPriority w:val="99"/>
    <w:semiHidden/>
    <w:unhideWhenUsed/>
    <w:rsid w:val="00DC3D67"/>
    <w:pPr>
      <w:ind w:left="4320"/>
    </w:pPr>
  </w:style>
  <w:style w:type="character" w:customStyle="1" w:styleId="GruformelZchn">
    <w:name w:val="Grußformel Zchn"/>
    <w:basedOn w:val="Absatz-Standardschriftart"/>
    <w:link w:val="Gruformel"/>
    <w:uiPriority w:val="99"/>
    <w:semiHidden/>
    <w:rsid w:val="00DC3D67"/>
    <w:rPr>
      <w:rFonts w:ascii="Calibri" w:hAnsi="Calibri" w:cs="Calibri"/>
    </w:rPr>
  </w:style>
  <w:style w:type="table" w:styleId="Tabellenraster">
    <w:name w:val="Table Grid"/>
    <w:basedOn w:val="NormaleTabelle"/>
    <w:uiPriority w:val="39"/>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DC3D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DC3D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DC3D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DC3D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DC3D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DC3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DC3D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DC3D6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DC3D6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DC3D6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DC3D6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DC3D6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DC3D6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DC3D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DC3D6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2">
    <w:name w:val="Grid Table 2 Accent 2"/>
    <w:basedOn w:val="NormaleTabelle"/>
    <w:uiPriority w:val="47"/>
    <w:rsid w:val="00DC3D6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rsid w:val="00DC3D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DC3D6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DC3D6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2Akzent6">
    <w:name w:val="Grid Table 2 Accent 6"/>
    <w:basedOn w:val="NormaleTabelle"/>
    <w:uiPriority w:val="47"/>
    <w:rsid w:val="00DC3D6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3Akzent2">
    <w:name w:val="Grid Table 3 Accent 2"/>
    <w:basedOn w:val="NormaleTabelle"/>
    <w:uiPriority w:val="48"/>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3Akzent6">
    <w:name w:val="Grid Table 3 Accent 6"/>
    <w:basedOn w:val="NormaleTabelle"/>
    <w:uiPriority w:val="48"/>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2">
    <w:name w:val="Grid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6">
    <w:name w:val="Grid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2">
    <w:name w:val="Grid Table 5 Dark Accent 2"/>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6">
    <w:name w:val="Grid Table 5 Dark Accent 6"/>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tternetztabelle6farbig">
    <w:name w:val="Grid Table 6 Colorful"/>
    <w:basedOn w:val="NormaleTabelle"/>
    <w:uiPriority w:val="51"/>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6farbigAkzent2">
    <w:name w:val="Grid Table 6 Colorful Accent 2"/>
    <w:basedOn w:val="NormaleTabelle"/>
    <w:uiPriority w:val="51"/>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6">
    <w:name w:val="Grid Table 6 Colorful Accent 6"/>
    <w:basedOn w:val="NormaleTabelle"/>
    <w:uiPriority w:val="51"/>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tternetztabelle7farbig">
    <w:name w:val="Grid Table 7 Colorful"/>
    <w:basedOn w:val="NormaleTabelle"/>
    <w:uiPriority w:val="52"/>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7farbigAkzent2">
    <w:name w:val="Grid Table 7 Colorful Accent 2"/>
    <w:basedOn w:val="NormaleTabelle"/>
    <w:uiPriority w:val="52"/>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7farbigAkzent6">
    <w:name w:val="Grid Table 7 Colorful Accent 6"/>
    <w:basedOn w:val="NormaleTabelle"/>
    <w:uiPriority w:val="52"/>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leWeb1">
    <w:name w:val="Table Web 1"/>
    <w:basedOn w:val="NormaleTabelle"/>
    <w:uiPriority w:val="99"/>
    <w:semiHidden/>
    <w:unhideWhenUsed/>
    <w:rsid w:val="00DC3D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DC3D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rsid w:val="00DC3D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unotenzeichen">
    <w:name w:val="footnote reference"/>
    <w:basedOn w:val="Absatz-Standardschriftart"/>
    <w:uiPriority w:val="99"/>
    <w:semiHidden/>
    <w:unhideWhenUsed/>
    <w:rsid w:val="00DC3D67"/>
    <w:rPr>
      <w:rFonts w:ascii="Calibri" w:hAnsi="Calibri" w:cs="Calibri"/>
      <w:vertAlign w:val="superscript"/>
    </w:rPr>
  </w:style>
  <w:style w:type="character" w:styleId="Zeilennummer">
    <w:name w:val="line number"/>
    <w:basedOn w:val="Absatz-Standardschriftart"/>
    <w:uiPriority w:val="99"/>
    <w:semiHidden/>
    <w:unhideWhenUsed/>
    <w:rsid w:val="00DC3D67"/>
    <w:rPr>
      <w:rFonts w:ascii="Calibri" w:hAnsi="Calibri" w:cs="Calibri"/>
    </w:rPr>
  </w:style>
  <w:style w:type="table" w:styleId="Tabelle3D-Effekt1">
    <w:name w:val="Table 3D effects 1"/>
    <w:basedOn w:val="NormaleTabelle"/>
    <w:uiPriority w:val="99"/>
    <w:semiHidden/>
    <w:unhideWhenUsed/>
    <w:rsid w:val="00DC3D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DC3D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DC3D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DC3D67"/>
    <w:rPr>
      <w:rFonts w:ascii="Calibri" w:hAnsi="Calibri" w:cs="Calibri"/>
    </w:rPr>
  </w:style>
  <w:style w:type="paragraph" w:customStyle="1" w:styleId="Text">
    <w:name w:val="Text"/>
    <w:rsid w:val="00976080"/>
    <w:pPr>
      <w:pBdr>
        <w:top w:val="nil"/>
        <w:left w:val="nil"/>
        <w:bottom w:val="nil"/>
        <w:right w:val="nil"/>
        <w:between w:val="nil"/>
        <w:bar w:val="nil"/>
      </w:pBdr>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paragraph" w:customStyle="1" w:styleId="Textberschriften246">
    <w:name w:val="TextÜberschriften246"/>
    <w:basedOn w:val="KeinLeerraum"/>
    <w:qFormat/>
    <w:rsid w:val="003C39F5"/>
    <w:pPr>
      <w:pBdr>
        <w:top w:val="nil"/>
        <w:left w:val="nil"/>
        <w:bottom w:val="nil"/>
        <w:right w:val="nil"/>
        <w:between w:val="nil"/>
        <w:bar w:val="nil"/>
      </w:pBdr>
      <w:spacing w:before="480" w:after="120"/>
      <w:ind w:left="720" w:hanging="720"/>
    </w:pPr>
    <w:rPr>
      <w:rFonts w:ascii="Leelawadee UI" w:eastAsia="Arial Unicode MS" w:hAnsi="Leelawadee UI" w:cs="Leelawadee UI"/>
      <w:b/>
      <w:sz w:val="24"/>
      <w:bdr w:val="nil"/>
      <w:lang w:val="en-US"/>
    </w:rPr>
  </w:style>
  <w:style w:type="paragraph" w:customStyle="1" w:styleId="Gerdi01">
    <w:name w:val="Gerdi_01"/>
    <w:basedOn w:val="Textkrper"/>
    <w:autoRedefine/>
    <w:rsid w:val="003C39F5"/>
    <w:pPr>
      <w:spacing w:after="0"/>
    </w:pPr>
    <w:rPr>
      <w:rFonts w:ascii="Arial" w:eastAsia="Times New Roman" w:hAnsi="Arial" w:cs="Arial"/>
      <w:szCs w:val="24"/>
      <w:lang w:eastAsia="de-DE"/>
    </w:rPr>
  </w:style>
  <w:style w:type="character" w:customStyle="1" w:styleId="verse-content--hover">
    <w:name w:val="verse-content--hover"/>
    <w:basedOn w:val="Absatz-Standardschriftart"/>
    <w:rsid w:val="00D71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484204">
      <w:bodyDiv w:val="1"/>
      <w:marLeft w:val="0"/>
      <w:marRight w:val="0"/>
      <w:marTop w:val="0"/>
      <w:marBottom w:val="0"/>
      <w:divBdr>
        <w:top w:val="none" w:sz="0" w:space="0" w:color="auto"/>
        <w:left w:val="none" w:sz="0" w:space="0" w:color="auto"/>
        <w:bottom w:val="none" w:sz="0" w:space="0" w:color="auto"/>
        <w:right w:val="none" w:sz="0" w:space="0" w:color="auto"/>
      </w:divBdr>
    </w:div>
    <w:div w:id="1260720053">
      <w:bodyDiv w:val="1"/>
      <w:marLeft w:val="0"/>
      <w:marRight w:val="0"/>
      <w:marTop w:val="0"/>
      <w:marBottom w:val="0"/>
      <w:divBdr>
        <w:top w:val="none" w:sz="0" w:space="0" w:color="auto"/>
        <w:left w:val="none" w:sz="0" w:space="0" w:color="auto"/>
        <w:bottom w:val="none" w:sz="0" w:space="0" w:color="auto"/>
        <w:right w:val="none" w:sz="0" w:space="0" w:color="auto"/>
      </w:divBdr>
    </w:div>
    <w:div w:id="2018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chuchardt\AppData\Local\Microsoft\Office\16.0\DTS\de-DE%7b2B7DE417-1592-40DE-92BC-76217C33059E%7d\%7b38E86D7A-B5EF-4C82-81DC-EBBED3D7FCEC%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0AB38DB493E2048BD9F9CE5380E6AAA" ma:contentTypeVersion="4" ma:contentTypeDescription="Ein neues Dokument erstellen." ma:contentTypeScope="" ma:versionID="7c6c4d041aaa0af24d51fc1547bccf5d">
  <xsd:schema xmlns:xsd="http://www.w3.org/2001/XMLSchema" xmlns:xs="http://www.w3.org/2001/XMLSchema" xmlns:p="http://schemas.microsoft.com/office/2006/metadata/properties" xmlns:ns3="a35503c9-0495-4b45-9741-34c1673de171" targetNamespace="http://schemas.microsoft.com/office/2006/metadata/properties" ma:root="true" ma:fieldsID="e51f2265d27fe3a69452fb16acff0128" ns3:_="">
    <xsd:import namespace="a35503c9-0495-4b45-9741-34c1673de17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503c9-0495-4b45-9741-34c1673de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38953C-B5E9-4E69-9AEC-45B0F1953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503c9-0495-4b45-9741-34c1673de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D0A62-9788-4992-A2E3-8819463B3F2A}">
  <ds:schemaRefs>
    <ds:schemaRef ds:uri="http://schemas.microsoft.com/sharepoint/v3/contenttype/forms"/>
  </ds:schemaRefs>
</ds:datastoreItem>
</file>

<file path=customXml/itemProps4.xml><?xml version="1.0" encoding="utf-8"?>
<ds:datastoreItem xmlns:ds="http://schemas.openxmlformats.org/officeDocument/2006/customXml" ds:itemID="{BB4F762C-939D-4D2E-A176-1375B90F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{38E86D7A-B5EF-4C82-81DC-EBBED3D7FCEC}tf02786999</Template>
  <TotalTime>0</TotalTime>
  <Pages>5</Pages>
  <Words>1287</Words>
  <Characters>8111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2021-01-24T11:32:00Z</dcterms:created>
  <dcterms:modified xsi:type="dcterms:W3CDTF">2021-01-24T11:32:00Z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0x01010080AB38DB493E2048BD9F9CE5380E6AAA</vt:lpwstr>
  </property>
</Properties>
</file>