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F4" w:rsidRDefault="009355F4" w:rsidP="009355F4">
      <w:pPr>
        <w:overflowPunct w:val="0"/>
        <w:autoSpaceDE w:val="0"/>
        <w:spacing w:line="360" w:lineRule="auto"/>
        <w:rPr>
          <w:rFonts w:ascii="Arial" w:eastAsia="Times" w:hAnsi="Arial" w:cs="Arial"/>
          <w:b/>
          <w:bCs/>
          <w:lang/>
        </w:rPr>
      </w:pPr>
      <w:proofErr w:type="spellStart"/>
      <w:r>
        <w:rPr>
          <w:rFonts w:ascii="Arial" w:eastAsia="Times" w:hAnsi="Arial" w:cs="Arial"/>
          <w:b/>
          <w:bCs/>
          <w:lang/>
        </w:rPr>
        <w:t>Gottesdeenst</w:t>
      </w:r>
      <w:proofErr w:type="spellEnd"/>
      <w:r>
        <w:rPr>
          <w:rFonts w:ascii="Arial" w:eastAsia="Times" w:hAnsi="Arial" w:cs="Arial"/>
          <w:b/>
          <w:bCs/>
          <w:lang/>
        </w:rPr>
        <w:t xml:space="preserve"> </w:t>
      </w:r>
      <w:proofErr w:type="spellStart"/>
      <w:r>
        <w:rPr>
          <w:rFonts w:ascii="Arial" w:eastAsia="Times" w:hAnsi="Arial" w:cs="Arial"/>
          <w:b/>
          <w:bCs/>
          <w:lang/>
        </w:rPr>
        <w:t>to</w:t>
      </w:r>
      <w:proofErr w:type="spellEnd"/>
      <w:r>
        <w:rPr>
          <w:rFonts w:ascii="Arial" w:eastAsia="Times" w:hAnsi="Arial" w:cs="Arial"/>
          <w:b/>
          <w:bCs/>
          <w:lang/>
        </w:rPr>
        <w:t xml:space="preserve"> ´n 3. Advent 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b/>
          <w:bCs/>
          <w:lang/>
        </w:rPr>
      </w:pPr>
      <w:r w:rsidRPr="00E3438A">
        <w:rPr>
          <w:rFonts w:ascii="Arial" w:eastAsia="Times" w:hAnsi="Arial" w:cs="Arial"/>
          <w:b/>
          <w:bCs/>
          <w:lang/>
        </w:rPr>
        <w:t>Predigt</w:t>
      </w:r>
      <w:r>
        <w:rPr>
          <w:rFonts w:ascii="Arial" w:eastAsia="Times" w:hAnsi="Arial" w:cs="Arial"/>
          <w:b/>
          <w:bCs/>
          <w:lang/>
        </w:rPr>
        <w:t xml:space="preserve"> </w:t>
      </w:r>
      <w:proofErr w:type="spellStart"/>
      <w:r>
        <w:rPr>
          <w:rFonts w:ascii="Arial" w:eastAsia="Times" w:hAnsi="Arial" w:cs="Arial"/>
          <w:b/>
          <w:bCs/>
          <w:lang/>
        </w:rPr>
        <w:t>to</w:t>
      </w:r>
      <w:proofErr w:type="spellEnd"/>
      <w:r>
        <w:rPr>
          <w:rFonts w:ascii="Arial" w:eastAsia="Times" w:hAnsi="Arial" w:cs="Arial"/>
          <w:b/>
          <w:bCs/>
          <w:lang/>
        </w:rPr>
        <w:t xml:space="preserve"> Lukas 3, 1-14, Pastorin Anita Christians-Albrecht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b/>
          <w:bCs/>
          <w:i/>
          <w:iCs/>
          <w:lang/>
        </w:rPr>
      </w:pP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1</w:t>
      </w:r>
      <w:r w:rsidRPr="00E3438A">
        <w:rPr>
          <w:rFonts w:ascii="Arial" w:eastAsia="Times" w:hAnsi="Arial" w:cs="Arial"/>
          <w:i/>
          <w:iCs/>
          <w:lang/>
        </w:rPr>
        <w:t xml:space="preserve"> Kaiser Tiberius was al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föftein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Johr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an’t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Regeern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Pontius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Pilatus harr dat Seggen in Judäa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Herodes was Landesfürst in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Galiläa,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sien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Broder Philippus was de Baas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vun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dat Land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Ituräa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um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de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Gegend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vun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Trachonitis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Lysanias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was Herzog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vun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Abilene. 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 xml:space="preserve">2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Hoogenpreester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weern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Hannas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Kaiphas. 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Do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kreeg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Johannes, Zacharias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sien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Söhn, in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Wööst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Order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vun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>Gott.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3</w:t>
      </w:r>
      <w:r w:rsidRPr="00E3438A">
        <w:rPr>
          <w:rFonts w:ascii="Arial" w:eastAsia="Times" w:hAnsi="Arial" w:cs="Arial"/>
          <w:i/>
          <w:iCs/>
          <w:lang/>
        </w:rPr>
        <w:t xml:space="preserve"> He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trock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dörch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dat Land rund um den Jordan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predig’: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Lüüd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schüllt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sik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doepen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laaten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sik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besinnen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so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vun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ehr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Sünnen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free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warden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color w:val="000000"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4</w:t>
      </w:r>
      <w:r w:rsidRPr="00E3438A">
        <w:rPr>
          <w:rFonts w:ascii="Arial" w:eastAsia="Times" w:hAnsi="Arial" w:cs="Arial"/>
          <w:i/>
          <w:iCs/>
          <w:lang/>
        </w:rPr>
        <w:t xml:space="preserve"> So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as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dat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schreeven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steiht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in dat Book van den Propheten Jesaja</w:t>
      </w:r>
      <w:r w:rsidRPr="00E3438A">
        <w:rPr>
          <w:rFonts w:ascii="Arial" w:eastAsia="Times" w:hAnsi="Arial" w:cs="Arial"/>
          <w:i/>
          <w:iCs/>
          <w:color w:val="000000"/>
          <w:lang/>
        </w:rPr>
        <w:t>: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„Dor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is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een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Stimm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in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Wööst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: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Mookt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Weg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torecht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för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den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Herrn,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mookt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allns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eben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glatt.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5</w:t>
      </w:r>
      <w:r w:rsidRPr="00E3438A">
        <w:rPr>
          <w:rFonts w:ascii="Arial" w:eastAsia="Times" w:hAnsi="Arial" w:cs="Arial"/>
          <w:i/>
          <w:iCs/>
          <w:lang/>
        </w:rPr>
        <w:t xml:space="preserve">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deepe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Grund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mutt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opfüllt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de Bargen,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groot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lütt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soeln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all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afdraagen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wat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noch krumm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scheef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is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sall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liek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worrn</w:t>
      </w:r>
      <w:proofErr w:type="spellEnd"/>
      <w:r w:rsidRPr="00E3438A">
        <w:rPr>
          <w:rFonts w:ascii="Arial" w:eastAsia="Times" w:hAnsi="Arial" w:cs="Arial"/>
          <w:i/>
          <w:iCs/>
          <w:lang/>
        </w:rPr>
        <w:t>,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6</w:t>
      </w:r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all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Minschen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kriegen Gott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sien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Heiland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to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sehn.“ 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 xml:space="preserve">7 </w:t>
      </w:r>
      <w:r w:rsidRPr="00E3438A">
        <w:rPr>
          <w:rFonts w:ascii="Arial" w:eastAsia="Times" w:hAnsi="Arial" w:cs="Arial"/>
          <w:i/>
          <w:iCs/>
          <w:lang/>
        </w:rPr>
        <w:t xml:space="preserve">Do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hull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Johannes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Lüüd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-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dat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weern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een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ganze Masse, de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dööpt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worrn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wulln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– en scharfen Predigt: „Wat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sünd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doch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för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Slangen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! Wo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koomen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dorto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dat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meenen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köönt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vor Gott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sien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Wut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wegloopen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 xml:space="preserve">8 </w:t>
      </w:r>
      <w:r w:rsidRPr="00E3438A">
        <w:rPr>
          <w:rFonts w:ascii="Arial" w:eastAsia="Times" w:hAnsi="Arial" w:cs="Arial"/>
          <w:i/>
          <w:iCs/>
          <w:lang/>
        </w:rPr>
        <w:t xml:space="preserve">Seht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to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dat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ehrlich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Sooken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tostann’n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kriegt, wenn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jo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bekehren;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denkt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bloot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nich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: ‚Wat kann uns al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passeeren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hebbt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doch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Abraham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as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gramStart"/>
      <w:r w:rsidRPr="00E3438A">
        <w:rPr>
          <w:rFonts w:ascii="Arial" w:eastAsia="Times" w:hAnsi="Arial" w:cs="Arial"/>
          <w:i/>
          <w:iCs/>
          <w:lang/>
        </w:rPr>
        <w:t>Vader!’</w:t>
      </w:r>
      <w:proofErr w:type="gram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Ik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segg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ju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: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disse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Steen’ kann Gott Kinner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för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lang/>
        </w:rPr>
        <w:t xml:space="preserve">Abraham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upstahn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looten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9</w:t>
      </w:r>
      <w:r w:rsidRPr="00E3438A">
        <w:rPr>
          <w:rFonts w:ascii="Arial" w:eastAsia="Times" w:hAnsi="Arial" w:cs="Arial"/>
          <w:i/>
          <w:iCs/>
          <w:lang/>
        </w:rPr>
        <w:t xml:space="preserve"> De Ext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is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al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ansett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an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Wuddels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van de Boomen. De, wo nix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Goodes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bi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rutkummt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worrn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ofhauen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in’t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Füür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smeeten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>.“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 xml:space="preserve">10 </w:t>
      </w:r>
      <w:r w:rsidRPr="00E3438A">
        <w:rPr>
          <w:rFonts w:ascii="Arial" w:eastAsia="Times" w:hAnsi="Arial" w:cs="Arial"/>
          <w:i/>
          <w:iCs/>
          <w:lang/>
        </w:rPr>
        <w:t xml:space="preserve">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Lüüd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froogen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em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: „Wat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soelln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denn nu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doon</w:t>
      </w:r>
      <w:proofErr w:type="spellEnd"/>
      <w:r w:rsidRPr="00E3438A">
        <w:rPr>
          <w:rFonts w:ascii="Arial" w:eastAsia="Times" w:hAnsi="Arial" w:cs="Arial"/>
          <w:i/>
          <w:iCs/>
          <w:lang/>
        </w:rPr>
        <w:t>?“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 w:val="en-GB"/>
        </w:rPr>
      </w:pPr>
      <w:r w:rsidRPr="00E3438A">
        <w:rPr>
          <w:rFonts w:ascii="Arial" w:eastAsia="Times" w:hAnsi="Arial" w:cs="Arial"/>
          <w:i/>
          <w:iCs/>
          <w:position w:val="6"/>
          <w:lang w:val="en-GB"/>
        </w:rPr>
        <w:t>11</w:t>
      </w:r>
      <w:r w:rsidRPr="00E3438A">
        <w:rPr>
          <w:rFonts w:ascii="Arial" w:eastAsia="Times" w:hAnsi="Arial" w:cs="Arial"/>
          <w:i/>
          <w:iCs/>
          <w:lang w:val="en-GB"/>
        </w:rPr>
        <w:t xml:space="preserve"> He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anter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: „Well twee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Hemden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hett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sall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een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af</w:t>
      </w:r>
      <w:r w:rsidRPr="00E3438A">
        <w:rPr>
          <w:rFonts w:ascii="Arial" w:eastAsia="Times" w:hAnsi="Arial" w:cs="Arial"/>
          <w:i/>
          <w:iCs/>
          <w:color w:val="000000"/>
          <w:lang w:val="en-GB"/>
        </w:rPr>
        <w:t>geven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an’n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annern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>,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 w:val="en-GB"/>
        </w:rPr>
      </w:pPr>
      <w:r w:rsidRPr="00E3438A">
        <w:rPr>
          <w:rFonts w:ascii="Arial" w:eastAsia="Times" w:hAnsi="Arial" w:cs="Arial"/>
          <w:i/>
          <w:iCs/>
          <w:lang w:val="en-GB"/>
        </w:rPr>
        <w:lastRenderedPageBreak/>
        <w:t xml:space="preserve">de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gor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keen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hett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; un well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genoog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op’n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Disch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hett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sall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proofErr w:type="gramStart"/>
      <w:r w:rsidRPr="00E3438A">
        <w:rPr>
          <w:rFonts w:ascii="Arial" w:eastAsia="Times" w:hAnsi="Arial" w:cs="Arial"/>
          <w:i/>
          <w:iCs/>
          <w:lang w:val="en-GB"/>
        </w:rPr>
        <w:t>af</w:t>
      </w:r>
      <w:r w:rsidRPr="00E3438A">
        <w:rPr>
          <w:rFonts w:ascii="Arial" w:eastAsia="Times" w:hAnsi="Arial" w:cs="Arial"/>
          <w:i/>
          <w:iCs/>
          <w:color w:val="000000"/>
          <w:lang w:val="en-GB"/>
        </w:rPr>
        <w:t>geven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>.“</w:t>
      </w:r>
      <w:proofErr w:type="gram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 xml:space="preserve">12 </w:t>
      </w:r>
      <w:r w:rsidRPr="00E3438A">
        <w:rPr>
          <w:rFonts w:ascii="Arial" w:eastAsia="Times" w:hAnsi="Arial" w:cs="Arial"/>
          <w:i/>
          <w:iCs/>
          <w:lang/>
        </w:rPr>
        <w:t xml:space="preserve">Dor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weern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ok Töllner bi,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wulln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sik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ok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dööpen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looten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 w:val="en-GB"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froogen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em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: „Meister, </w:t>
      </w:r>
      <w:r w:rsidRPr="00E3438A">
        <w:rPr>
          <w:rFonts w:ascii="Arial" w:eastAsia="Times" w:hAnsi="Arial" w:cs="Arial"/>
          <w:i/>
          <w:iCs/>
          <w:lang w:val="en-GB"/>
        </w:rPr>
        <w:t xml:space="preserve">un wat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soelln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wi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doon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>?“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13</w:t>
      </w:r>
      <w:r w:rsidRPr="00E3438A">
        <w:rPr>
          <w:rFonts w:ascii="Arial" w:eastAsia="Times" w:hAnsi="Arial" w:cs="Arial"/>
          <w:i/>
          <w:iCs/>
          <w:lang/>
        </w:rPr>
        <w:t xml:space="preserve"> He sä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jüm</w:t>
      </w:r>
      <w:proofErr w:type="spellEnd"/>
      <w:r w:rsidRPr="00E3438A">
        <w:rPr>
          <w:rFonts w:ascii="Arial" w:eastAsia="Times" w:hAnsi="Arial" w:cs="Arial"/>
          <w:i/>
          <w:iCs/>
          <w:lang/>
        </w:rPr>
        <w:t>: „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Kasseert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nich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mehr,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as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vörschreeven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is</w:t>
      </w:r>
      <w:proofErr w:type="spellEnd"/>
      <w:r w:rsidRPr="00E3438A">
        <w:rPr>
          <w:rFonts w:ascii="Arial" w:eastAsia="Times" w:hAnsi="Arial" w:cs="Arial"/>
          <w:i/>
          <w:iCs/>
          <w:lang/>
        </w:rPr>
        <w:t>.“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r w:rsidRPr="00E3438A">
        <w:rPr>
          <w:rFonts w:ascii="Arial" w:eastAsia="Times" w:hAnsi="Arial" w:cs="Arial"/>
          <w:i/>
          <w:iCs/>
          <w:position w:val="6"/>
          <w:lang/>
        </w:rPr>
        <w:t>14</w:t>
      </w:r>
      <w:r w:rsidRPr="00E3438A">
        <w:rPr>
          <w:rFonts w:ascii="Arial" w:eastAsia="Times" w:hAnsi="Arial" w:cs="Arial"/>
          <w:i/>
          <w:iCs/>
          <w:lang/>
        </w:rPr>
        <w:t xml:space="preserve"> Dor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wulln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denn ok de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Suldaten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weeten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: „Wat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soelln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denn</w:t>
      </w:r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doon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?“ </w:t>
      </w:r>
      <w:r w:rsidRPr="00E3438A">
        <w:rPr>
          <w:rFonts w:ascii="Arial" w:eastAsia="Times" w:hAnsi="Arial" w:cs="Arial"/>
          <w:i/>
          <w:iCs/>
          <w:lang w:val="en-GB"/>
        </w:rPr>
        <w:t xml:space="preserve">Un he </w:t>
      </w:r>
      <w:proofErr w:type="spellStart"/>
      <w:r w:rsidRPr="00E3438A">
        <w:rPr>
          <w:rFonts w:ascii="Arial" w:eastAsia="Times" w:hAnsi="Arial" w:cs="Arial"/>
          <w:i/>
          <w:iCs/>
          <w:lang w:val="en-GB"/>
        </w:rPr>
        <w:t>sä</w:t>
      </w:r>
      <w:proofErr w:type="spellEnd"/>
      <w:r w:rsidRPr="00E3438A">
        <w:rPr>
          <w:rFonts w:ascii="Arial" w:eastAsia="Times" w:hAnsi="Arial" w:cs="Arial"/>
          <w:i/>
          <w:iCs/>
          <w:lang w:val="en-GB"/>
        </w:rPr>
        <w:t xml:space="preserve">: </w:t>
      </w:r>
      <w:r w:rsidRPr="00E3438A">
        <w:rPr>
          <w:rFonts w:ascii="Arial" w:eastAsia="Times" w:hAnsi="Arial" w:cs="Arial"/>
          <w:i/>
          <w:iCs/>
          <w:lang/>
        </w:rPr>
        <w:t>„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Doot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nüms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Gewalt an,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wohrt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jo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för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Unrecht,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un</w:t>
      </w:r>
      <w:proofErr w:type="spellEnd"/>
    </w:p>
    <w:p w:rsidR="009355F4" w:rsidRPr="00E3438A" w:rsidRDefault="009355F4" w:rsidP="009355F4">
      <w:pPr>
        <w:overflowPunct w:val="0"/>
        <w:autoSpaceDE w:val="0"/>
        <w:spacing w:line="360" w:lineRule="auto"/>
        <w:ind w:left="700" w:hanging="700"/>
        <w:rPr>
          <w:rFonts w:ascii="Arial" w:eastAsia="Times" w:hAnsi="Arial" w:cs="Arial"/>
          <w:i/>
          <w:iCs/>
          <w:lang/>
        </w:rPr>
      </w:pPr>
      <w:proofErr w:type="spellStart"/>
      <w:r w:rsidRPr="00E3438A">
        <w:rPr>
          <w:rFonts w:ascii="Arial" w:eastAsia="Times" w:hAnsi="Arial" w:cs="Arial"/>
          <w:i/>
          <w:iCs/>
          <w:lang/>
        </w:rPr>
        <w:t>weest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tofree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mit dat Geld,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wat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ji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Dag </w:t>
      </w:r>
      <w:proofErr w:type="spellStart"/>
      <w:r w:rsidRPr="00E3438A">
        <w:rPr>
          <w:rFonts w:ascii="Arial" w:eastAsia="Times" w:hAnsi="Arial" w:cs="Arial"/>
          <w:i/>
          <w:iCs/>
          <w:lang/>
        </w:rPr>
        <w:t>för</w:t>
      </w:r>
      <w:proofErr w:type="spellEnd"/>
      <w:r w:rsidRPr="00E3438A">
        <w:rPr>
          <w:rFonts w:ascii="Arial" w:eastAsia="Times" w:hAnsi="Arial" w:cs="Arial"/>
          <w:i/>
          <w:iCs/>
          <w:lang/>
        </w:rPr>
        <w:t xml:space="preserve"> Dag kriegen.“ 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b/>
          <w:bCs/>
          <w:lang/>
        </w:rPr>
      </w:pP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–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leeve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Gemeen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Wo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de mit? Mit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Vörbereiden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 all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torecht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al,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Schweegermoder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schenken,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Plaan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kloor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Fierdaagen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wennher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besoecht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fast,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Dischk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kummt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Noch 12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Daagn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Count-Down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löppt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bereiten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wohr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Man wo sehnt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Vörbereitungen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hetzen van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Koophuus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finn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bloot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Schaal, de hum gefallt? Wat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noch,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 lang wünscht?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Mooder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Oma und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Tant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Meta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all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soellns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bedocht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voel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verleeden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sall’t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ja ok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wesen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Wenn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denn </w:t>
      </w:r>
      <w:r w:rsidRPr="00E3438A">
        <w:rPr>
          <w:rFonts w:ascii="Arial" w:eastAsia="Arial" w:hAnsi="Arial" w:cs="Arial"/>
          <w:i/>
          <w:iCs/>
          <w:color w:val="000000"/>
          <w:lang/>
        </w:rPr>
        <w:t xml:space="preserve">all </w:t>
      </w:r>
      <w:proofErr w:type="spellStart"/>
      <w:r w:rsidRPr="00E3438A">
        <w:rPr>
          <w:rFonts w:ascii="Arial" w:eastAsia="Arial" w:hAnsi="Arial" w:cs="Arial"/>
          <w:i/>
          <w:iCs/>
          <w:color w:val="000000"/>
          <w:lang/>
        </w:rPr>
        <w:t>bi’nannen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denn parat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r w:rsidRPr="00E3438A">
        <w:rPr>
          <w:rFonts w:ascii="Arial" w:eastAsia="Arial" w:hAnsi="Arial" w:cs="Arial"/>
          <w:color w:val="000000"/>
          <w:lang/>
        </w:rPr>
        <w:br/>
      </w:r>
      <w:r w:rsidRPr="00E3438A">
        <w:rPr>
          <w:rFonts w:ascii="Arial" w:eastAsia="Arial" w:hAnsi="Arial" w:cs="Arial"/>
          <w:color w:val="000000"/>
          <w:lang/>
        </w:rPr>
        <w:br/>
        <w:t xml:space="preserve">Nee,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heel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Huus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denn ja ok noch wieder: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al’n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Boom?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Geschenken al all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inpackt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Kookjesbacken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west?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dat Päckchen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nöödig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nah’t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Post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mutt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Wiehnachtskorten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de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Johr doch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jeden Fall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ehrder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losstüürn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wulln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wenn </w:t>
      </w:r>
      <w:r w:rsidRPr="00E3438A">
        <w:rPr>
          <w:rFonts w:ascii="Arial" w:eastAsia="Arial" w:hAnsi="Arial" w:cs="Arial"/>
          <w:i/>
          <w:iCs/>
          <w:color w:val="000000"/>
          <w:lang/>
        </w:rPr>
        <w:t>dat</w:t>
      </w:r>
      <w:r w:rsidRPr="00E3438A">
        <w:rPr>
          <w:rFonts w:ascii="Arial" w:eastAsia="Arial" w:hAnsi="Arial" w:cs="Arial"/>
          <w:b/>
          <w:bCs/>
          <w:color w:val="000000"/>
          <w:lang/>
        </w:rPr>
        <w:t xml:space="preserve"> </w:t>
      </w:r>
      <w:r w:rsidRPr="00E3438A">
        <w:rPr>
          <w:rFonts w:ascii="Arial" w:eastAsia="Arial" w:hAnsi="Arial" w:cs="Arial"/>
          <w:color w:val="000000"/>
          <w:lang/>
        </w:rPr>
        <w:t xml:space="preserve">denn all erledigt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ok ganz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wiss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nix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vergeeten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denn parat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Wiehanchten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Mi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eegentlich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jede Johr so,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schoon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utpumpt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bün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wenn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groode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Fest denn endlich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gloev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bloot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Beruf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liggt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Wo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faak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 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vörnohmen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Nächst Johr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all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keem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nächste Johr,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alln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leep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genauso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alltied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Mi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kummt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biuns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Oort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vörtobeiden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immer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löttje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Begeevenheit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in‘t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Sinn,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mal van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höört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leest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Gott’sdeenst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Königin Elisabeth van England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kröönt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sull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domals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Westminster Abbey,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harrn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all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hooge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Herrn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Damen 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anfunnen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Kark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sett’t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Man 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düüker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tomal’n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Putztrupp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Bessen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lastRenderedPageBreak/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Mopp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Staubsaugers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fung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Läufer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Kark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-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nu’n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roden Teppich west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-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schoon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maaken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Heel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sauber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sull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allns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wesesn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Fussel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kunn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lieden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wenn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Königin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keem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Bi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Königinnen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alltofaak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vörbi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man kennen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doont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ähnlichs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ok: Wenn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Tant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’ Wilma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anseggt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Fensters putzt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Gardinen wuschen, denn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worrd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allns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Stee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brocht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Kinner kriegen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„Nu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rüüm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endlich dien Zimmer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!“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Wo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nu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Adventstied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strengen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so an,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maaken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voel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Stress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Hektik,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schummeln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Huus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Worum dat all?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neet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so: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Mennigmal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schüddeln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över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sülst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Kopp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över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Orrt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Wies,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vörtobereiden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Koppschüddeln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tofree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geeven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wenn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disse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Daagen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ankieken muss.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rumgalpen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middent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in Hannover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henstellen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Kröpke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Wiehnachtsmarkt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losleggen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uns Hören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Sehn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all de Kinner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verfehrn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reeken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so’n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fründlichen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Sünnerklaas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Wiehnachsmann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Schokolaad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Mandarinen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verdeelt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before="100" w:after="24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„Ji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d’ verkehrt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Damper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“,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 uns ganz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luut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toroepen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>, „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Titanic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bucht 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wählt’n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Schipp,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seeker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Hafen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brengt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.“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proofErr w:type="spellStart"/>
      <w:r w:rsidRPr="00E3438A">
        <w:rPr>
          <w:rFonts w:ascii="Arial" w:eastAsia="Arial" w:hAnsi="Arial" w:cs="Arial"/>
          <w:color w:val="000000"/>
          <w:lang/>
        </w:rPr>
        <w:t>Eenigen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viellicht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fraagen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ganz richtig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Kopp oder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voel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Glühwien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drunken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d’ Polizei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roepen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Man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viellicht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doch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anprooten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laaten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van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Fraag</w:t>
      </w:r>
      <w:proofErr w:type="spellEnd"/>
      <w:r w:rsidRPr="00E3438A">
        <w:rPr>
          <w:rFonts w:ascii="Arial" w:eastAsia="Arial" w:hAnsi="Arial" w:cs="Arial"/>
          <w:color w:val="000000"/>
          <w:lang/>
        </w:rPr>
        <w:t>: „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mal,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maaken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hier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eegentlich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Vörbereiten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soelln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gahn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umdreihn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doont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Laaten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vullsuuseln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van elektrisch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Wiehnachtslieder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verlaaten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döfft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Frau noch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Karkenstüürn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betahlt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nah’t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Kark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gahnt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Ja,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leeve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Gemeen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genau so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Mann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uptreden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darden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Advent in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Karken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heet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he, Johannes,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Dööper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stell mi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disse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He ist bestimmt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upfallen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ok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domals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lang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Hoor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lang Bort, dat Fell van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Kamel harr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Umhang um,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bloot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mit’t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Gürtel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fastholln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Vegetarier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 west,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gewohr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grillt Heuschrecken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Hönnig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r w:rsidRPr="00E3438A">
        <w:rPr>
          <w:rFonts w:ascii="Arial" w:eastAsia="Arial" w:hAnsi="Arial" w:cs="Arial"/>
          <w:color w:val="000000"/>
          <w:lang w:val="en-GB"/>
        </w:rPr>
        <w:t xml:space="preserve">Un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prooten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kunn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he,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dat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is seeker.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Groff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unverschaamt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sünd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Woorden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Ji Schlangen ...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vörhin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höört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Johannes predigt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midden’t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Wüste.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Lüüd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loopen hum nah. Se marken: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Meenen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nah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Woorden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 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E3438A">
        <w:rPr>
          <w:rFonts w:ascii="Arial" w:eastAsia="Arial" w:hAnsi="Arial" w:cs="Arial"/>
          <w:lang/>
        </w:rPr>
        <w:lastRenderedPageBreak/>
        <w:t xml:space="preserve">Unruhig </w:t>
      </w:r>
      <w:proofErr w:type="spellStart"/>
      <w:r w:rsidRPr="00E3438A">
        <w:rPr>
          <w:rFonts w:ascii="Arial" w:eastAsia="Arial" w:hAnsi="Arial" w:cs="Arial"/>
          <w:lang/>
        </w:rPr>
        <w:t>Tieden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wassen</w:t>
      </w:r>
      <w:proofErr w:type="spellEnd"/>
      <w:r w:rsidRPr="00E3438A">
        <w:rPr>
          <w:rFonts w:ascii="Arial" w:eastAsia="Arial" w:hAnsi="Arial" w:cs="Arial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lang/>
        </w:rPr>
        <w:t>domals</w:t>
      </w:r>
      <w:proofErr w:type="spellEnd"/>
      <w:r w:rsidRPr="00E3438A">
        <w:rPr>
          <w:rFonts w:ascii="Arial" w:eastAsia="Arial" w:hAnsi="Arial" w:cs="Arial"/>
          <w:lang/>
        </w:rPr>
        <w:t xml:space="preserve">: Dat Land </w:t>
      </w:r>
      <w:proofErr w:type="spellStart"/>
      <w:r w:rsidRPr="00E3438A">
        <w:rPr>
          <w:rFonts w:ascii="Arial" w:eastAsia="Arial" w:hAnsi="Arial" w:cs="Arial"/>
          <w:lang/>
        </w:rPr>
        <w:t>besett</w:t>
      </w:r>
      <w:proofErr w:type="spellEnd"/>
      <w:r w:rsidRPr="00E3438A">
        <w:rPr>
          <w:rFonts w:ascii="Arial" w:eastAsia="Arial" w:hAnsi="Arial" w:cs="Arial"/>
          <w:lang/>
        </w:rPr>
        <w:t xml:space="preserve">’ van </w:t>
      </w:r>
      <w:proofErr w:type="gramStart"/>
      <w:r w:rsidRPr="00E3438A">
        <w:rPr>
          <w:rFonts w:ascii="Arial" w:eastAsia="Arial" w:hAnsi="Arial" w:cs="Arial"/>
          <w:lang/>
        </w:rPr>
        <w:t>de Römers</w:t>
      </w:r>
      <w:proofErr w:type="gram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voel</w:t>
      </w:r>
      <w:proofErr w:type="spellEnd"/>
      <w:r w:rsidRPr="00E3438A">
        <w:rPr>
          <w:rFonts w:ascii="Arial" w:eastAsia="Arial" w:hAnsi="Arial" w:cs="Arial"/>
          <w:lang/>
        </w:rPr>
        <w:t xml:space="preserve"> arm </w:t>
      </w:r>
      <w:proofErr w:type="spellStart"/>
      <w:r w:rsidRPr="00E3438A">
        <w:rPr>
          <w:rFonts w:ascii="Arial" w:eastAsia="Arial" w:hAnsi="Arial" w:cs="Arial"/>
          <w:lang/>
        </w:rPr>
        <w:t>Minschen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in’t</w:t>
      </w:r>
      <w:proofErr w:type="spellEnd"/>
      <w:r w:rsidRPr="00E3438A">
        <w:rPr>
          <w:rFonts w:ascii="Arial" w:eastAsia="Arial" w:hAnsi="Arial" w:cs="Arial"/>
          <w:lang/>
        </w:rPr>
        <w:t xml:space="preserve"> Land, Töllners, de </w:t>
      </w:r>
      <w:proofErr w:type="spellStart"/>
      <w:r w:rsidRPr="00E3438A">
        <w:rPr>
          <w:rFonts w:ascii="Arial" w:eastAsia="Arial" w:hAnsi="Arial" w:cs="Arial"/>
          <w:lang/>
        </w:rPr>
        <w:t>de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Stüürn</w:t>
      </w:r>
      <w:proofErr w:type="spellEnd"/>
      <w:r w:rsidRPr="00E3438A">
        <w:rPr>
          <w:rFonts w:ascii="Arial" w:eastAsia="Arial" w:hAnsi="Arial" w:cs="Arial"/>
          <w:lang/>
        </w:rPr>
        <w:t xml:space="preserve"> hart </w:t>
      </w: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 ungerecht </w:t>
      </w:r>
      <w:proofErr w:type="spellStart"/>
      <w:r w:rsidRPr="00E3438A">
        <w:rPr>
          <w:rFonts w:ascii="Arial" w:eastAsia="Arial" w:hAnsi="Arial" w:cs="Arial"/>
          <w:lang/>
        </w:rPr>
        <w:t>indreeven</w:t>
      </w:r>
      <w:proofErr w:type="spellEnd"/>
      <w:r w:rsidRPr="00E3438A">
        <w:rPr>
          <w:rFonts w:ascii="Arial" w:eastAsia="Arial" w:hAnsi="Arial" w:cs="Arial"/>
          <w:lang/>
        </w:rPr>
        <w:t xml:space="preserve">, Soldaten, de </w:t>
      </w:r>
      <w:proofErr w:type="spellStart"/>
      <w:r w:rsidRPr="00E3438A">
        <w:rPr>
          <w:rFonts w:ascii="Arial" w:eastAsia="Arial" w:hAnsi="Arial" w:cs="Arial"/>
          <w:lang/>
        </w:rPr>
        <w:t>annern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schikanneeren</w:t>
      </w:r>
      <w:proofErr w:type="spellEnd"/>
      <w:r w:rsidRPr="00E3438A">
        <w:rPr>
          <w:rFonts w:ascii="Arial" w:eastAsia="Arial" w:hAnsi="Arial" w:cs="Arial"/>
          <w:lang/>
        </w:rPr>
        <w:t xml:space="preserve"> dän. </w:t>
      </w:r>
      <w:proofErr w:type="spellStart"/>
      <w:r w:rsidRPr="00E3438A">
        <w:rPr>
          <w:rFonts w:ascii="Arial" w:eastAsia="Arial" w:hAnsi="Arial" w:cs="Arial"/>
          <w:lang/>
        </w:rPr>
        <w:t>Voel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harrn’n</w:t>
      </w:r>
      <w:proofErr w:type="spellEnd"/>
      <w:r w:rsidRPr="00E3438A">
        <w:rPr>
          <w:rFonts w:ascii="Arial" w:eastAsia="Arial" w:hAnsi="Arial" w:cs="Arial"/>
          <w:lang/>
        </w:rPr>
        <w:t xml:space="preserve"> mulmig </w:t>
      </w:r>
      <w:proofErr w:type="spellStart"/>
      <w:r w:rsidRPr="00E3438A">
        <w:rPr>
          <w:rFonts w:ascii="Arial" w:eastAsia="Arial" w:hAnsi="Arial" w:cs="Arial"/>
          <w:lang/>
        </w:rPr>
        <w:t>Gefoehl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dochen</w:t>
      </w:r>
      <w:proofErr w:type="spellEnd"/>
      <w:r w:rsidRPr="00E3438A">
        <w:rPr>
          <w:rFonts w:ascii="Arial" w:eastAsia="Arial" w:hAnsi="Arial" w:cs="Arial"/>
          <w:lang/>
        </w:rPr>
        <w:t xml:space="preserve">: Dat kann </w:t>
      </w:r>
      <w:proofErr w:type="spellStart"/>
      <w:r w:rsidRPr="00E3438A">
        <w:rPr>
          <w:rFonts w:ascii="Arial" w:eastAsia="Arial" w:hAnsi="Arial" w:cs="Arial"/>
          <w:lang/>
        </w:rPr>
        <w:t>nich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good</w:t>
      </w:r>
      <w:proofErr w:type="spellEnd"/>
      <w:r w:rsidRPr="00E3438A">
        <w:rPr>
          <w:rFonts w:ascii="Arial" w:eastAsia="Arial" w:hAnsi="Arial" w:cs="Arial"/>
          <w:lang/>
        </w:rPr>
        <w:t xml:space="preserve"> enden. </w:t>
      </w:r>
      <w:proofErr w:type="spellStart"/>
      <w:r w:rsidRPr="00E3438A">
        <w:rPr>
          <w:rFonts w:ascii="Arial" w:eastAsia="Arial" w:hAnsi="Arial" w:cs="Arial"/>
          <w:lang/>
        </w:rPr>
        <w:t>Irgendwenner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passeert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wat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Furchbors</w:t>
      </w:r>
      <w:proofErr w:type="spellEnd"/>
      <w:r w:rsidRPr="00E3438A">
        <w:rPr>
          <w:rFonts w:ascii="Arial" w:eastAsia="Arial" w:hAnsi="Arial" w:cs="Arial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lang/>
        </w:rPr>
        <w:t>Voel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Mood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hebben</w:t>
      </w:r>
      <w:proofErr w:type="spellEnd"/>
      <w:r w:rsidRPr="00E3438A">
        <w:rPr>
          <w:rFonts w:ascii="Arial" w:eastAsia="Arial" w:hAnsi="Arial" w:cs="Arial"/>
          <w:lang/>
        </w:rPr>
        <w:t xml:space="preserve"> de </w:t>
      </w:r>
      <w:proofErr w:type="spellStart"/>
      <w:r w:rsidRPr="00E3438A">
        <w:rPr>
          <w:rFonts w:ascii="Arial" w:eastAsia="Arial" w:hAnsi="Arial" w:cs="Arial"/>
          <w:lang/>
        </w:rPr>
        <w:t>meesten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nich</w:t>
      </w:r>
      <w:proofErr w:type="spellEnd"/>
      <w:r w:rsidRPr="00E3438A">
        <w:rPr>
          <w:rFonts w:ascii="Arial" w:eastAsia="Arial" w:hAnsi="Arial" w:cs="Arial"/>
          <w:lang/>
        </w:rPr>
        <w:t xml:space="preserve">. Man treckt </w:t>
      </w:r>
      <w:proofErr w:type="spellStart"/>
      <w:r w:rsidRPr="00E3438A">
        <w:rPr>
          <w:rFonts w:ascii="Arial" w:eastAsia="Arial" w:hAnsi="Arial" w:cs="Arial"/>
          <w:lang/>
        </w:rPr>
        <w:t>sük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toruegg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in’t</w:t>
      </w:r>
      <w:proofErr w:type="spellEnd"/>
      <w:r w:rsidRPr="00E3438A">
        <w:rPr>
          <w:rFonts w:ascii="Arial" w:eastAsia="Arial" w:hAnsi="Arial" w:cs="Arial"/>
          <w:lang/>
        </w:rPr>
        <w:t xml:space="preserve"> Privatleben, </w:t>
      </w:r>
      <w:proofErr w:type="spellStart"/>
      <w:r w:rsidRPr="00E3438A">
        <w:rPr>
          <w:rFonts w:ascii="Arial" w:eastAsia="Arial" w:hAnsi="Arial" w:cs="Arial"/>
          <w:lang/>
        </w:rPr>
        <w:t>versoecht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sien</w:t>
      </w:r>
      <w:proofErr w:type="spellEnd"/>
      <w:r w:rsidRPr="00E3438A">
        <w:rPr>
          <w:rFonts w:ascii="Arial" w:eastAsia="Arial" w:hAnsi="Arial" w:cs="Arial"/>
          <w:lang/>
        </w:rPr>
        <w:t xml:space="preserve"> Leben in </w:t>
      </w:r>
      <w:proofErr w:type="spellStart"/>
      <w:r w:rsidRPr="00E3438A">
        <w:rPr>
          <w:rFonts w:ascii="Arial" w:eastAsia="Arial" w:hAnsi="Arial" w:cs="Arial"/>
          <w:lang/>
        </w:rPr>
        <w:t>Ördnung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to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hollen</w:t>
      </w:r>
      <w:proofErr w:type="spellEnd"/>
      <w:r w:rsidRPr="00E3438A">
        <w:rPr>
          <w:rFonts w:ascii="Arial" w:eastAsia="Arial" w:hAnsi="Arial" w:cs="Arial"/>
          <w:lang/>
        </w:rPr>
        <w:t xml:space="preserve">, gönnt </w:t>
      </w:r>
      <w:proofErr w:type="spellStart"/>
      <w:r w:rsidRPr="00E3438A">
        <w:rPr>
          <w:rFonts w:ascii="Arial" w:eastAsia="Arial" w:hAnsi="Arial" w:cs="Arial"/>
          <w:lang/>
        </w:rPr>
        <w:t>sük</w:t>
      </w:r>
      <w:proofErr w:type="spellEnd"/>
      <w:r w:rsidRPr="00E3438A">
        <w:rPr>
          <w:rFonts w:ascii="Arial" w:eastAsia="Arial" w:hAnsi="Arial" w:cs="Arial"/>
          <w:lang/>
        </w:rPr>
        <w:t xml:space="preserve"> ok </w:t>
      </w:r>
      <w:proofErr w:type="spellStart"/>
      <w:r w:rsidRPr="00E3438A">
        <w:rPr>
          <w:rFonts w:ascii="Arial" w:eastAsia="Arial" w:hAnsi="Arial" w:cs="Arial"/>
          <w:lang/>
        </w:rPr>
        <w:t>hen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 her </w:t>
      </w:r>
      <w:proofErr w:type="spellStart"/>
      <w:r w:rsidRPr="00E3438A">
        <w:rPr>
          <w:rFonts w:ascii="Arial" w:eastAsia="Arial" w:hAnsi="Arial" w:cs="Arial"/>
          <w:lang/>
        </w:rPr>
        <w:t>mal’n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bietjet</w:t>
      </w:r>
      <w:proofErr w:type="spellEnd"/>
      <w:r w:rsidRPr="00E3438A">
        <w:rPr>
          <w:rFonts w:ascii="Arial" w:eastAsia="Arial" w:hAnsi="Arial" w:cs="Arial"/>
          <w:lang/>
        </w:rPr>
        <w:t xml:space="preserve"> Religion, </w:t>
      </w:r>
      <w:proofErr w:type="spellStart"/>
      <w:r w:rsidRPr="00E3438A">
        <w:rPr>
          <w:rFonts w:ascii="Arial" w:eastAsia="Arial" w:hAnsi="Arial" w:cs="Arial"/>
          <w:lang/>
        </w:rPr>
        <w:t>för’t</w:t>
      </w:r>
      <w:proofErr w:type="spellEnd"/>
      <w:r w:rsidRPr="00E3438A">
        <w:rPr>
          <w:rFonts w:ascii="Arial" w:eastAsia="Arial" w:hAnsi="Arial" w:cs="Arial"/>
          <w:lang/>
        </w:rPr>
        <w:t xml:space="preserve"> Gemüt. Wenig </w:t>
      </w:r>
      <w:proofErr w:type="spellStart"/>
      <w:r w:rsidRPr="00E3438A">
        <w:rPr>
          <w:rFonts w:ascii="Arial" w:eastAsia="Arial" w:hAnsi="Arial" w:cs="Arial"/>
          <w:lang/>
        </w:rPr>
        <w:t>Utsicht</w:t>
      </w:r>
      <w:proofErr w:type="spellEnd"/>
      <w:r w:rsidRPr="00E3438A">
        <w:rPr>
          <w:rFonts w:ascii="Arial" w:eastAsia="Arial" w:hAnsi="Arial" w:cs="Arial"/>
          <w:lang/>
        </w:rPr>
        <w:t xml:space="preserve">, dat </w:t>
      </w:r>
      <w:proofErr w:type="spellStart"/>
      <w:r w:rsidRPr="00E3438A">
        <w:rPr>
          <w:rFonts w:ascii="Arial" w:eastAsia="Arial" w:hAnsi="Arial" w:cs="Arial"/>
          <w:lang/>
        </w:rPr>
        <w:t>sük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würelk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wat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ännert</w:t>
      </w:r>
      <w:proofErr w:type="spellEnd"/>
      <w:r w:rsidRPr="00E3438A">
        <w:rPr>
          <w:rFonts w:ascii="Arial" w:eastAsia="Arial" w:hAnsi="Arial" w:cs="Arial"/>
          <w:lang/>
        </w:rPr>
        <w:t xml:space="preserve">: </w:t>
      </w:r>
      <w:proofErr w:type="spellStart"/>
      <w:r w:rsidRPr="00E3438A">
        <w:rPr>
          <w:rFonts w:ascii="Arial" w:eastAsia="Arial" w:hAnsi="Arial" w:cs="Arial"/>
          <w:lang/>
        </w:rPr>
        <w:t>nich</w:t>
      </w:r>
      <w:proofErr w:type="spellEnd"/>
      <w:r w:rsidRPr="00E3438A">
        <w:rPr>
          <w:rFonts w:ascii="Arial" w:eastAsia="Arial" w:hAnsi="Arial" w:cs="Arial"/>
          <w:lang/>
        </w:rPr>
        <w:t xml:space="preserve"> mal de </w:t>
      </w:r>
      <w:proofErr w:type="spellStart"/>
      <w:r w:rsidRPr="00E3438A">
        <w:rPr>
          <w:rFonts w:ascii="Arial" w:eastAsia="Arial" w:hAnsi="Arial" w:cs="Arial"/>
          <w:lang/>
        </w:rPr>
        <w:t>Fachlüüd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weeten</w:t>
      </w:r>
      <w:proofErr w:type="spellEnd"/>
      <w:r w:rsidRPr="00E3438A">
        <w:rPr>
          <w:rFonts w:ascii="Arial" w:eastAsia="Arial" w:hAnsi="Arial" w:cs="Arial"/>
          <w:lang/>
        </w:rPr>
        <w:t xml:space="preserve"> Rat, </w:t>
      </w: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 de Politikers </w:t>
      </w:r>
      <w:proofErr w:type="spellStart"/>
      <w:r w:rsidRPr="00E3438A">
        <w:rPr>
          <w:rFonts w:ascii="Arial" w:eastAsia="Arial" w:hAnsi="Arial" w:cs="Arial"/>
          <w:lang/>
        </w:rPr>
        <w:t>probeern</w:t>
      </w:r>
      <w:proofErr w:type="spellEnd"/>
      <w:r w:rsidRPr="00E3438A">
        <w:rPr>
          <w:rFonts w:ascii="Arial" w:eastAsia="Arial" w:hAnsi="Arial" w:cs="Arial"/>
          <w:lang/>
        </w:rPr>
        <w:t xml:space="preserve"> mal dat </w:t>
      </w:r>
      <w:proofErr w:type="spellStart"/>
      <w:r w:rsidRPr="00E3438A">
        <w:rPr>
          <w:rFonts w:ascii="Arial" w:eastAsia="Arial" w:hAnsi="Arial" w:cs="Arial"/>
          <w:lang/>
        </w:rPr>
        <w:t>een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 mal dat </w:t>
      </w:r>
      <w:proofErr w:type="spellStart"/>
      <w:r w:rsidRPr="00E3438A">
        <w:rPr>
          <w:rFonts w:ascii="Arial" w:eastAsia="Arial" w:hAnsi="Arial" w:cs="Arial"/>
          <w:lang/>
        </w:rPr>
        <w:t>anner</w:t>
      </w:r>
      <w:proofErr w:type="spellEnd"/>
      <w:r w:rsidRPr="00E3438A">
        <w:rPr>
          <w:rFonts w:ascii="Arial" w:eastAsia="Arial" w:hAnsi="Arial" w:cs="Arial"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 w:val="fr-FR"/>
        </w:rPr>
      </w:pPr>
      <w:r w:rsidRPr="00E3438A">
        <w:rPr>
          <w:rFonts w:ascii="Arial" w:eastAsia="Arial" w:hAnsi="Arial" w:cs="Arial"/>
          <w:color w:val="000000"/>
          <w:lang/>
        </w:rPr>
        <w:t xml:space="preserve">Dor freut man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bold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wenn mal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Uhr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schlaan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r w:rsidRPr="00E3438A">
        <w:rPr>
          <w:rFonts w:ascii="Arial" w:eastAsia="Arial" w:hAnsi="Arial" w:cs="Arial"/>
          <w:color w:val="000000"/>
          <w:lang w:val="fr-FR"/>
        </w:rPr>
        <w:t xml:space="preserve">Un </w:t>
      </w:r>
      <w:proofErr w:type="spellStart"/>
      <w:r w:rsidRPr="00E3438A">
        <w:rPr>
          <w:rFonts w:ascii="Arial" w:eastAsia="Arial" w:hAnsi="Arial" w:cs="Arial"/>
          <w:color w:val="000000"/>
          <w:lang w:val="fr-FR"/>
        </w:rPr>
        <w:t>dat</w:t>
      </w:r>
      <w:proofErr w:type="spellEnd"/>
      <w:r w:rsidRPr="00E3438A">
        <w:rPr>
          <w:rFonts w:ascii="Arial" w:eastAsia="Arial" w:hAnsi="Arial" w:cs="Arial"/>
          <w:color w:val="000000"/>
          <w:lang w:val="fr-FR"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 w:val="fr-FR"/>
        </w:rPr>
        <w:t>deit</w:t>
      </w:r>
      <w:proofErr w:type="spellEnd"/>
      <w:r w:rsidRPr="00E3438A">
        <w:rPr>
          <w:rFonts w:ascii="Arial" w:eastAsia="Arial" w:hAnsi="Arial" w:cs="Arial"/>
          <w:color w:val="000000"/>
          <w:lang w:val="fr-FR"/>
        </w:rPr>
        <w:t xml:space="preserve"> </w:t>
      </w:r>
      <w:proofErr w:type="gramStart"/>
      <w:r w:rsidRPr="00E3438A">
        <w:rPr>
          <w:rFonts w:ascii="Arial" w:eastAsia="Arial" w:hAnsi="Arial" w:cs="Arial"/>
          <w:color w:val="000000"/>
          <w:lang w:val="fr-FR"/>
        </w:rPr>
        <w:t>Johannes:</w:t>
      </w:r>
      <w:proofErr w:type="gramEnd"/>
      <w:r w:rsidRPr="00E3438A">
        <w:rPr>
          <w:rFonts w:ascii="Arial" w:eastAsia="Arial" w:hAnsi="Arial" w:cs="Arial"/>
          <w:color w:val="000000"/>
          <w:lang w:val="fr-FR"/>
        </w:rPr>
        <w:t xml:space="preserve">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Tant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Wilma, ja,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ok’n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Königin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nix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dorgegen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wiesen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„Gott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sülmst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kummt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.“,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roeppt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Johannes. „Dor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mutten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vörbereiten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.“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br/>
        <w:t xml:space="preserve">Dor reckt dat denn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mehr,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Teppich saugen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Kinnerzimmer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uprüümen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Huus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festlich schmücken,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Leckers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moij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good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man recken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wenn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würelk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r w:rsidRPr="00E3438A">
        <w:rPr>
          <w:rFonts w:ascii="Arial" w:eastAsia="Arial" w:hAnsi="Arial" w:cs="Arial"/>
          <w:i/>
          <w:iCs/>
          <w:color w:val="000000"/>
          <w:lang/>
        </w:rPr>
        <w:t xml:space="preserve">Gott </w:t>
      </w:r>
      <w:r w:rsidRPr="00E3438A">
        <w:rPr>
          <w:rFonts w:ascii="Arial" w:eastAsia="Arial" w:hAnsi="Arial" w:cs="Arial"/>
          <w:color w:val="000000"/>
          <w:lang/>
        </w:rPr>
        <w:t xml:space="preserve">kommen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sall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r w:rsidRPr="00E3438A">
        <w:rPr>
          <w:rFonts w:ascii="Arial" w:eastAsia="Arial" w:hAnsi="Arial" w:cs="Arial"/>
          <w:color w:val="000000"/>
          <w:lang/>
        </w:rPr>
        <w:br/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dorum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wo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leven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doont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Hart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düüdelk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stuukt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Hörers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tosammen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>: „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Dreiht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endlich um!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Ännert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Jo. Well markt dat denn an Jo,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Gott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glööven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?“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Teeken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soelln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doepen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laaten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before="100" w:after="240" w:line="360" w:lineRule="auto"/>
        <w:rPr>
          <w:rFonts w:ascii="Arial" w:eastAsia="Arial" w:hAnsi="Arial" w:cs="Arial"/>
          <w:color w:val="000000"/>
          <w:lang w:val="en-GB"/>
        </w:rPr>
      </w:pPr>
      <w:proofErr w:type="spellStart"/>
      <w:proofErr w:type="gram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 wo</w:t>
      </w:r>
      <w:proofErr w:type="gram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reageeren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Lüüd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nu? Man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ja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verwachten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wiss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umdreihen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Umdreihen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Johannes,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unverschaamte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Kerl,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Wüüste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stahnlaaten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Well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geern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so gewaltig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utschellen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>?</w:t>
      </w:r>
      <w:r w:rsidRPr="00E3438A">
        <w:rPr>
          <w:rFonts w:ascii="Arial" w:eastAsia="Arial" w:hAnsi="Arial" w:cs="Arial"/>
          <w:color w:val="000000"/>
          <w:lang/>
        </w:rPr>
        <w:br/>
      </w:r>
      <w:r w:rsidRPr="00E3438A">
        <w:rPr>
          <w:rFonts w:ascii="Arial" w:eastAsia="Arial" w:hAnsi="Arial" w:cs="Arial"/>
          <w:color w:val="000000"/>
          <w:lang/>
        </w:rPr>
        <w:br/>
      </w:r>
      <w:r w:rsidRPr="00E3438A">
        <w:rPr>
          <w:rFonts w:ascii="Arial" w:eastAsia="Arial" w:hAnsi="Arial" w:cs="Arial"/>
          <w:color w:val="000000"/>
          <w:lang w:val="en-GB"/>
        </w:rPr>
        <w:t xml:space="preserve">Man nee. </w:t>
      </w:r>
      <w:r w:rsidRPr="00E3438A">
        <w:rPr>
          <w:rFonts w:ascii="Arial" w:eastAsia="Arial" w:hAnsi="Arial" w:cs="Arial"/>
          <w:color w:val="000000"/>
          <w:lang/>
        </w:rPr>
        <w:t xml:space="preserve">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Minschen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in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Predigtext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„Du hast ja recht, Johannes. In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all lang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doot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r w:rsidRPr="00E3438A">
        <w:rPr>
          <w:rFonts w:ascii="Arial" w:eastAsia="Arial" w:hAnsi="Arial" w:cs="Arial"/>
          <w:color w:val="000000"/>
          <w:lang w:val="en-GB"/>
        </w:rPr>
        <w:t xml:space="preserve">Man, wat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soelln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</w:t>
      </w:r>
      <w:proofErr w:type="spellStart"/>
      <w:proofErr w:type="gramStart"/>
      <w:r w:rsidRPr="00E3438A">
        <w:rPr>
          <w:rFonts w:ascii="Arial" w:eastAsia="Arial" w:hAnsi="Arial" w:cs="Arial"/>
          <w:color w:val="000000"/>
          <w:lang w:val="en-GB"/>
        </w:rPr>
        <w:t>doon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>?“</w:t>
      </w:r>
      <w:proofErr w:type="gramEnd"/>
      <w:r w:rsidRPr="00E3438A">
        <w:rPr>
          <w:rFonts w:ascii="Arial" w:eastAsia="Arial" w:hAnsi="Arial" w:cs="Arial"/>
          <w:color w:val="000000"/>
          <w:lang w:val="en-GB"/>
        </w:rPr>
        <w:t xml:space="preserve">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gifft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Pauschalantwoort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He nennt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dree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Bispillen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As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eerst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um’t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Deelen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Well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twee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Hemden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–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domals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voel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–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sall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ofgeeven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Well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jede Dag satt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kann,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sall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ok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tokoomen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laaten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de schmachten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mutten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„Brot für die Welt“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höört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Advent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Woorden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maaken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eenmal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mehr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düdelk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tweede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Antwoord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domals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de Töllners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richt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’, man wenn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man’n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Moment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lastRenderedPageBreak/>
        <w:t>nahdenkt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markt man, dat se ok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düchtig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good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in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Tied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passt: Fördert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mehr,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nah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Vörschriften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fastsett’is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ok bi 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voelst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hoch Priesen,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mennigeen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Leven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stuur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maaken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vandaag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darde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Antwoort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gifft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 de Soldaten: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soelln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nüms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Unrecht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daan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plünnern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nüms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Druck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setten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tofree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wesen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hör Sold.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bold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2000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Jorh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laater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so in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Tied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passt, harr 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seeker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verwachten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west.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Vandaag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harr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seeker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ok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voelst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hoogen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Verdennsten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van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eenig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Managers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Politikers.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Also: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deelen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Leven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bruukt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Nüms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utpressen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Zitroon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nüms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utbeuten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Minschke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Blick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hebben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hum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Minschke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achten – 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disse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Richtung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mutt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Leven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ännern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proofErr w:type="spellStart"/>
      <w:r w:rsidRPr="00E3438A">
        <w:rPr>
          <w:rFonts w:ascii="Arial" w:eastAsia="Arial" w:hAnsi="Arial" w:cs="Arial"/>
          <w:color w:val="000000"/>
          <w:lang/>
        </w:rPr>
        <w:t>Upfallen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bi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Predigtext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Anfang: Tiberius, Philippus, </w:t>
      </w:r>
      <w:proofErr w:type="gramStart"/>
      <w:r w:rsidRPr="00E3438A">
        <w:rPr>
          <w:rFonts w:ascii="Arial" w:eastAsia="Arial" w:hAnsi="Arial" w:cs="Arial"/>
          <w:color w:val="000000"/>
          <w:lang/>
        </w:rPr>
        <w:t>Herodes..</w:t>
      </w:r>
      <w:proofErr w:type="gramEnd"/>
      <w:r w:rsidRPr="00E3438A">
        <w:rPr>
          <w:rFonts w:ascii="Arial" w:eastAsia="Arial" w:hAnsi="Arial" w:cs="Arial"/>
          <w:color w:val="000000"/>
          <w:lang/>
        </w:rPr>
        <w:t xml:space="preserve"> Lukas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erst mal,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wennher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eegens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west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uptreeden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dä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nu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nahreeken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28 oder 30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nah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Christus.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proofErr w:type="spellStart"/>
      <w:r w:rsidRPr="00E3438A">
        <w:rPr>
          <w:rFonts w:ascii="Arial" w:eastAsia="Arial" w:hAnsi="Arial" w:cs="Arial"/>
          <w:color w:val="000000"/>
          <w:lang/>
        </w:rPr>
        <w:t>Würr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Lukas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Geschicht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vandaag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vertelln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muss dat ungefähr 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heeten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In dat Johr,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George W. Bush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weerwählt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wurr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Präsidenten van Amerika,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man Bin Laden noch immer nicht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funden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harr,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Yassir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Arafat, Präsident van de Palästinensers, in all Öffentlichkeit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stüürven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Christian Wulff Ministerpräsident in Niedersachsen was,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Hartz IV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bevörstunn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Papst Johannes Paul II. immer noch de katholisch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Kark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harr, do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kreeg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Örder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van Gott ... “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Warum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leggt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Lukas 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voel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Wert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sükse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Naams?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Lukas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Geburt van Gott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Soehn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passeert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heele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Welt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passeert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ok’n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politschen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Bedüüden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um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Fraag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Well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regeert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Welt! </w:t>
      </w:r>
    </w:p>
    <w:p w:rsidR="009355F4" w:rsidRPr="00E3438A" w:rsidRDefault="009355F4" w:rsidP="009355F4">
      <w:pPr>
        <w:overflowPunct w:val="0"/>
        <w:autoSpaceDE w:val="0"/>
        <w:spacing w:before="100" w:after="100"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Ja,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leeve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Gemeen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middent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in de besinnliche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Tied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brengt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Johannes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Besinnen. 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E3438A">
        <w:rPr>
          <w:rFonts w:ascii="Arial" w:eastAsia="Arial" w:hAnsi="Arial" w:cs="Arial"/>
          <w:lang/>
        </w:rPr>
        <w:t>Wi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hebben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woll</w:t>
      </w:r>
      <w:proofErr w:type="spellEnd"/>
      <w:r w:rsidRPr="00E3438A">
        <w:rPr>
          <w:rFonts w:ascii="Arial" w:eastAsia="Arial" w:hAnsi="Arial" w:cs="Arial"/>
          <w:lang/>
        </w:rPr>
        <w:t xml:space="preserve"> al de </w:t>
      </w:r>
      <w:proofErr w:type="spellStart"/>
      <w:r w:rsidRPr="00E3438A">
        <w:rPr>
          <w:rFonts w:ascii="Arial" w:eastAsia="Arial" w:hAnsi="Arial" w:cs="Arial"/>
          <w:lang/>
        </w:rPr>
        <w:t>darde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Avent</w:t>
      </w:r>
      <w:proofErr w:type="spellEnd"/>
      <w:r w:rsidRPr="00E3438A">
        <w:rPr>
          <w:rFonts w:ascii="Arial" w:eastAsia="Arial" w:hAnsi="Arial" w:cs="Arial"/>
          <w:lang/>
        </w:rPr>
        <w:t xml:space="preserve">, man noch </w:t>
      </w:r>
      <w:proofErr w:type="spellStart"/>
      <w:r w:rsidRPr="00E3438A">
        <w:rPr>
          <w:rFonts w:ascii="Arial" w:eastAsia="Arial" w:hAnsi="Arial" w:cs="Arial"/>
          <w:lang/>
        </w:rPr>
        <w:t>is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Tied</w:t>
      </w:r>
      <w:proofErr w:type="spellEnd"/>
      <w:r w:rsidRPr="00E3438A">
        <w:rPr>
          <w:rFonts w:ascii="Arial" w:eastAsia="Arial" w:hAnsi="Arial" w:cs="Arial"/>
          <w:lang/>
        </w:rPr>
        <w:t xml:space="preserve">. Well </w:t>
      </w:r>
      <w:proofErr w:type="spellStart"/>
      <w:r w:rsidRPr="00E3438A">
        <w:rPr>
          <w:rFonts w:ascii="Arial" w:eastAsia="Arial" w:hAnsi="Arial" w:cs="Arial"/>
          <w:lang/>
        </w:rPr>
        <w:t>sük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vörbereiden</w:t>
      </w:r>
      <w:proofErr w:type="spellEnd"/>
      <w:r w:rsidRPr="00E3438A">
        <w:rPr>
          <w:rFonts w:ascii="Arial" w:eastAsia="Arial" w:hAnsi="Arial" w:cs="Arial"/>
          <w:lang/>
        </w:rPr>
        <w:t xml:space="preserve"> will, de </w:t>
      </w:r>
      <w:proofErr w:type="spellStart"/>
      <w:r w:rsidRPr="00E3438A">
        <w:rPr>
          <w:rFonts w:ascii="Arial" w:eastAsia="Arial" w:hAnsi="Arial" w:cs="Arial"/>
          <w:lang/>
        </w:rPr>
        <w:t>bruukt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i/>
          <w:iCs/>
          <w:lang/>
        </w:rPr>
        <w:t>Tied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Tied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sük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sülmst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wohrtonehmen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to</w:t>
      </w:r>
      <w:proofErr w:type="spellEnd"/>
      <w:r w:rsidRPr="00E3438A">
        <w:rPr>
          <w:rFonts w:ascii="Arial" w:eastAsia="Arial" w:hAnsi="Arial" w:cs="Arial"/>
          <w:lang/>
        </w:rPr>
        <w:t xml:space="preserve"> marken, </w:t>
      </w:r>
      <w:proofErr w:type="spellStart"/>
      <w:r w:rsidRPr="00E3438A">
        <w:rPr>
          <w:rFonts w:ascii="Arial" w:eastAsia="Arial" w:hAnsi="Arial" w:cs="Arial"/>
          <w:lang/>
        </w:rPr>
        <w:t>wat</w:t>
      </w:r>
      <w:proofErr w:type="spellEnd"/>
      <w:r w:rsidRPr="00E3438A">
        <w:rPr>
          <w:rFonts w:ascii="Arial" w:eastAsia="Arial" w:hAnsi="Arial" w:cs="Arial"/>
          <w:lang/>
        </w:rPr>
        <w:t xml:space="preserve"> hum o hör fehlt, </w:t>
      </w:r>
      <w:proofErr w:type="spellStart"/>
      <w:r w:rsidRPr="00E3438A">
        <w:rPr>
          <w:rFonts w:ascii="Arial" w:eastAsia="Arial" w:hAnsi="Arial" w:cs="Arial"/>
          <w:lang/>
        </w:rPr>
        <w:t>to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foehlen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wat</w:t>
      </w:r>
      <w:proofErr w:type="spellEnd"/>
      <w:r w:rsidRPr="00E3438A">
        <w:rPr>
          <w:rFonts w:ascii="Arial" w:eastAsia="Arial" w:hAnsi="Arial" w:cs="Arial"/>
          <w:lang/>
        </w:rPr>
        <w:t xml:space="preserve"> he </w:t>
      </w:r>
      <w:proofErr w:type="spellStart"/>
      <w:r w:rsidRPr="00E3438A">
        <w:rPr>
          <w:rFonts w:ascii="Arial" w:eastAsia="Arial" w:hAnsi="Arial" w:cs="Arial"/>
          <w:lang/>
        </w:rPr>
        <w:t>of</w:t>
      </w:r>
      <w:proofErr w:type="spellEnd"/>
      <w:r w:rsidRPr="00E3438A">
        <w:rPr>
          <w:rFonts w:ascii="Arial" w:eastAsia="Arial" w:hAnsi="Arial" w:cs="Arial"/>
          <w:lang/>
        </w:rPr>
        <w:t xml:space="preserve"> se </w:t>
      </w:r>
      <w:proofErr w:type="spellStart"/>
      <w:r w:rsidRPr="00E3438A">
        <w:rPr>
          <w:rFonts w:ascii="Arial" w:eastAsia="Arial" w:hAnsi="Arial" w:cs="Arial"/>
          <w:lang/>
        </w:rPr>
        <w:t>sük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eegentlich</w:t>
      </w:r>
      <w:proofErr w:type="spellEnd"/>
      <w:r w:rsidRPr="00E3438A">
        <w:rPr>
          <w:rFonts w:ascii="Arial" w:eastAsia="Arial" w:hAnsi="Arial" w:cs="Arial"/>
          <w:lang/>
        </w:rPr>
        <w:t xml:space="preserve"> wünscht. </w:t>
      </w:r>
      <w:proofErr w:type="spellStart"/>
      <w:r w:rsidRPr="00E3438A">
        <w:rPr>
          <w:rFonts w:ascii="Arial" w:eastAsia="Arial" w:hAnsi="Arial" w:cs="Arial"/>
          <w:lang/>
        </w:rPr>
        <w:t>Sük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Tied</w:t>
      </w:r>
      <w:proofErr w:type="spellEnd"/>
      <w:r w:rsidRPr="00E3438A">
        <w:rPr>
          <w:rFonts w:ascii="Arial" w:eastAsia="Arial" w:hAnsi="Arial" w:cs="Arial"/>
          <w:lang/>
        </w:rPr>
        <w:t xml:space="preserve"> nehmen - wo </w:t>
      </w:r>
      <w:proofErr w:type="spellStart"/>
      <w:proofErr w:type="gramStart"/>
      <w:r w:rsidRPr="00E3438A">
        <w:rPr>
          <w:rFonts w:ascii="Arial" w:eastAsia="Arial" w:hAnsi="Arial" w:cs="Arial"/>
          <w:lang/>
        </w:rPr>
        <w:t>weer’t</w:t>
      </w:r>
      <w:proofErr w:type="spellEnd"/>
      <w:proofErr w:type="gramEnd"/>
      <w:r w:rsidRPr="00E3438A">
        <w:rPr>
          <w:rFonts w:ascii="Arial" w:eastAsia="Arial" w:hAnsi="Arial" w:cs="Arial"/>
          <w:lang/>
        </w:rPr>
        <w:t xml:space="preserve"> wenn </w:t>
      </w:r>
      <w:proofErr w:type="spellStart"/>
      <w:r w:rsidRPr="00E3438A">
        <w:rPr>
          <w:rFonts w:ascii="Arial" w:eastAsia="Arial" w:hAnsi="Arial" w:cs="Arial"/>
          <w:lang/>
        </w:rPr>
        <w:t>wi</w:t>
      </w:r>
      <w:proofErr w:type="spellEnd"/>
      <w:r w:rsidRPr="00E3438A">
        <w:rPr>
          <w:rFonts w:ascii="Arial" w:eastAsia="Arial" w:hAnsi="Arial" w:cs="Arial"/>
          <w:lang/>
        </w:rPr>
        <w:t xml:space="preserve"> dat doch noch mal </w:t>
      </w:r>
      <w:proofErr w:type="spellStart"/>
      <w:r w:rsidRPr="00E3438A">
        <w:rPr>
          <w:rFonts w:ascii="Arial" w:eastAsia="Arial" w:hAnsi="Arial" w:cs="Arial"/>
          <w:lang/>
        </w:rPr>
        <w:t>versoeken</w:t>
      </w:r>
      <w:proofErr w:type="spellEnd"/>
      <w:r w:rsidRPr="00E3438A">
        <w:rPr>
          <w:rFonts w:ascii="Arial" w:eastAsia="Arial" w:hAnsi="Arial" w:cs="Arial"/>
          <w:lang/>
        </w:rPr>
        <w:t xml:space="preserve"> in </w:t>
      </w:r>
      <w:proofErr w:type="spellStart"/>
      <w:r w:rsidRPr="00E3438A">
        <w:rPr>
          <w:rFonts w:ascii="Arial" w:eastAsia="Arial" w:hAnsi="Arial" w:cs="Arial"/>
          <w:lang/>
        </w:rPr>
        <w:t>disse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Weeken</w:t>
      </w:r>
      <w:proofErr w:type="spellEnd"/>
      <w:r w:rsidRPr="00E3438A">
        <w:rPr>
          <w:rFonts w:ascii="Arial" w:eastAsia="Arial" w:hAnsi="Arial" w:cs="Arial"/>
          <w:lang/>
        </w:rPr>
        <w:t xml:space="preserve">. </w:t>
      </w:r>
      <w:r w:rsidRPr="00E3438A">
        <w:rPr>
          <w:rFonts w:ascii="Arial" w:eastAsia="Arial" w:hAnsi="Arial" w:cs="Arial"/>
          <w:lang/>
        </w:rPr>
        <w:br/>
      </w:r>
      <w:r w:rsidRPr="00E3438A">
        <w:rPr>
          <w:rFonts w:ascii="Arial" w:eastAsia="Arial" w:hAnsi="Arial" w:cs="Arial"/>
          <w:lang w:val="en-GB"/>
        </w:rPr>
        <w:t xml:space="preserve">Wat </w:t>
      </w:r>
      <w:proofErr w:type="spellStart"/>
      <w:r w:rsidRPr="00E3438A">
        <w:rPr>
          <w:rFonts w:ascii="Arial" w:eastAsia="Arial" w:hAnsi="Arial" w:cs="Arial"/>
          <w:lang w:val="en-GB"/>
        </w:rPr>
        <w:t>koennen</w:t>
      </w:r>
      <w:proofErr w:type="spellEnd"/>
      <w:r w:rsidRPr="00E3438A">
        <w:rPr>
          <w:rFonts w:ascii="Arial" w:eastAsia="Arial" w:hAnsi="Arial" w:cs="Arial"/>
          <w:lang w:val="en-GB"/>
        </w:rPr>
        <w:t xml:space="preserve"> </w:t>
      </w:r>
      <w:proofErr w:type="spellStart"/>
      <w:r w:rsidRPr="00E3438A">
        <w:rPr>
          <w:rFonts w:ascii="Arial" w:eastAsia="Arial" w:hAnsi="Arial" w:cs="Arial"/>
          <w:lang w:val="en-GB"/>
        </w:rPr>
        <w:t>wi</w:t>
      </w:r>
      <w:proofErr w:type="spellEnd"/>
      <w:r w:rsidRPr="00E3438A">
        <w:rPr>
          <w:rFonts w:ascii="Arial" w:eastAsia="Arial" w:hAnsi="Arial" w:cs="Arial"/>
          <w:lang w:val="en-GB"/>
        </w:rPr>
        <w:t xml:space="preserve"> </w:t>
      </w:r>
      <w:proofErr w:type="spellStart"/>
      <w:r w:rsidRPr="00E3438A">
        <w:rPr>
          <w:rFonts w:ascii="Arial" w:eastAsia="Arial" w:hAnsi="Arial" w:cs="Arial"/>
          <w:lang w:val="en-GB"/>
        </w:rPr>
        <w:t>doon</w:t>
      </w:r>
      <w:proofErr w:type="spellEnd"/>
      <w:r w:rsidRPr="00E3438A">
        <w:rPr>
          <w:rFonts w:ascii="Arial" w:eastAsia="Arial" w:hAnsi="Arial" w:cs="Arial"/>
          <w:lang w:val="en-GB"/>
        </w:rPr>
        <w:t xml:space="preserve">, Johannes? </w:t>
      </w:r>
      <w:r w:rsidRPr="00E3438A">
        <w:rPr>
          <w:rFonts w:ascii="Arial" w:eastAsia="Arial" w:hAnsi="Arial" w:cs="Arial"/>
          <w:lang/>
        </w:rPr>
        <w:t xml:space="preserve">Ok bi uns </w:t>
      </w:r>
      <w:proofErr w:type="spellStart"/>
      <w:r w:rsidRPr="00E3438A">
        <w:rPr>
          <w:rFonts w:ascii="Arial" w:eastAsia="Arial" w:hAnsi="Arial" w:cs="Arial"/>
          <w:lang/>
        </w:rPr>
        <w:t>würr</w:t>
      </w:r>
      <w:proofErr w:type="spellEnd"/>
      <w:r w:rsidRPr="00E3438A">
        <w:rPr>
          <w:rFonts w:ascii="Arial" w:eastAsia="Arial" w:hAnsi="Arial" w:cs="Arial"/>
          <w:lang/>
        </w:rPr>
        <w:t xml:space="preserve"> Johannes </w:t>
      </w:r>
      <w:proofErr w:type="spellStart"/>
      <w:r w:rsidRPr="00E3438A">
        <w:rPr>
          <w:rFonts w:ascii="Arial" w:eastAsia="Arial" w:hAnsi="Arial" w:cs="Arial"/>
          <w:lang/>
        </w:rPr>
        <w:t>kien</w:t>
      </w:r>
      <w:proofErr w:type="spellEnd"/>
      <w:r w:rsidRPr="00E3438A">
        <w:rPr>
          <w:rFonts w:ascii="Arial" w:eastAsia="Arial" w:hAnsi="Arial" w:cs="Arial"/>
          <w:lang/>
        </w:rPr>
        <w:t xml:space="preserve"> Blatt </w:t>
      </w:r>
      <w:proofErr w:type="spellStart"/>
      <w:r w:rsidRPr="00E3438A">
        <w:rPr>
          <w:rFonts w:ascii="Arial" w:eastAsia="Arial" w:hAnsi="Arial" w:cs="Arial"/>
          <w:lang/>
        </w:rPr>
        <w:t>för’t</w:t>
      </w:r>
      <w:proofErr w:type="spellEnd"/>
      <w:r w:rsidRPr="00E3438A">
        <w:rPr>
          <w:rFonts w:ascii="Arial" w:eastAsia="Arial" w:hAnsi="Arial" w:cs="Arial"/>
          <w:lang/>
        </w:rPr>
        <w:t xml:space="preserve"> Mund nehmen. Ok </w:t>
      </w:r>
      <w:proofErr w:type="spellStart"/>
      <w:r w:rsidRPr="00E3438A">
        <w:rPr>
          <w:rFonts w:ascii="Arial" w:eastAsia="Arial" w:hAnsi="Arial" w:cs="Arial"/>
          <w:lang/>
        </w:rPr>
        <w:t>för</w:t>
      </w:r>
      <w:proofErr w:type="spellEnd"/>
      <w:r w:rsidRPr="00E3438A">
        <w:rPr>
          <w:rFonts w:ascii="Arial" w:eastAsia="Arial" w:hAnsi="Arial" w:cs="Arial"/>
          <w:lang/>
        </w:rPr>
        <w:t xml:space="preserve"> uns harr he ’n </w:t>
      </w:r>
      <w:proofErr w:type="spellStart"/>
      <w:r w:rsidRPr="00E3438A">
        <w:rPr>
          <w:rFonts w:ascii="Arial" w:eastAsia="Arial" w:hAnsi="Arial" w:cs="Arial"/>
          <w:lang/>
        </w:rPr>
        <w:t>klooren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Antwoord</w:t>
      </w:r>
      <w:proofErr w:type="spellEnd"/>
      <w:r w:rsidRPr="00E3438A">
        <w:rPr>
          <w:rFonts w:ascii="Arial" w:eastAsia="Arial" w:hAnsi="Arial" w:cs="Arial"/>
          <w:lang/>
        </w:rPr>
        <w:t>: „</w:t>
      </w:r>
      <w:proofErr w:type="spellStart"/>
      <w:r w:rsidRPr="00E3438A">
        <w:rPr>
          <w:rFonts w:ascii="Arial" w:eastAsia="Arial" w:hAnsi="Arial" w:cs="Arial"/>
          <w:lang/>
        </w:rPr>
        <w:t>Dreih</w:t>
      </w:r>
      <w:proofErr w:type="spellEnd"/>
      <w:r w:rsidRPr="00E3438A">
        <w:rPr>
          <w:rFonts w:ascii="Arial" w:eastAsia="Arial" w:hAnsi="Arial" w:cs="Arial"/>
          <w:lang/>
        </w:rPr>
        <w:t xml:space="preserve"> um: Kiek </w:t>
      </w:r>
      <w:proofErr w:type="spellStart"/>
      <w:r w:rsidRPr="00E3438A">
        <w:rPr>
          <w:rFonts w:ascii="Arial" w:eastAsia="Arial" w:hAnsi="Arial" w:cs="Arial"/>
          <w:lang/>
        </w:rPr>
        <w:t>to</w:t>
      </w:r>
      <w:proofErr w:type="spellEnd"/>
      <w:r w:rsidRPr="00E3438A">
        <w:rPr>
          <w:rFonts w:ascii="Arial" w:eastAsia="Arial" w:hAnsi="Arial" w:cs="Arial"/>
          <w:lang/>
        </w:rPr>
        <w:t xml:space="preserve">, wo dat in di </w:t>
      </w:r>
      <w:proofErr w:type="spellStart"/>
      <w:r w:rsidRPr="00E3438A">
        <w:rPr>
          <w:rFonts w:ascii="Arial" w:eastAsia="Arial" w:hAnsi="Arial" w:cs="Arial"/>
          <w:lang/>
        </w:rPr>
        <w:t>sülst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utsücht</w:t>
      </w:r>
      <w:proofErr w:type="spellEnd"/>
      <w:r w:rsidRPr="00E3438A">
        <w:rPr>
          <w:rFonts w:ascii="Arial" w:eastAsia="Arial" w:hAnsi="Arial" w:cs="Arial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lang/>
        </w:rPr>
        <w:t>Wor</w:t>
      </w:r>
      <w:proofErr w:type="spellEnd"/>
      <w:r w:rsidRPr="00E3438A">
        <w:rPr>
          <w:rFonts w:ascii="Arial" w:eastAsia="Arial" w:hAnsi="Arial" w:cs="Arial"/>
          <w:lang/>
        </w:rPr>
        <w:t xml:space="preserve"> du in </w:t>
      </w:r>
      <w:proofErr w:type="spellStart"/>
      <w:r w:rsidRPr="00E3438A">
        <w:rPr>
          <w:rFonts w:ascii="Arial" w:eastAsia="Arial" w:hAnsi="Arial" w:cs="Arial"/>
          <w:lang/>
        </w:rPr>
        <w:t>disse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Daagen</w:t>
      </w:r>
      <w:proofErr w:type="spellEnd"/>
      <w:r w:rsidRPr="00E3438A">
        <w:rPr>
          <w:rFonts w:ascii="Arial" w:eastAsia="Arial" w:hAnsi="Arial" w:cs="Arial"/>
          <w:lang/>
        </w:rPr>
        <w:t xml:space="preserve"> achter an </w:t>
      </w:r>
      <w:proofErr w:type="spellStart"/>
      <w:r w:rsidRPr="00E3438A">
        <w:rPr>
          <w:rFonts w:ascii="Arial" w:eastAsia="Arial" w:hAnsi="Arial" w:cs="Arial"/>
          <w:lang/>
        </w:rPr>
        <w:t>löppst</w:t>
      </w:r>
      <w:proofErr w:type="spellEnd"/>
      <w:r w:rsidRPr="00E3438A">
        <w:rPr>
          <w:rFonts w:ascii="Arial" w:eastAsia="Arial" w:hAnsi="Arial" w:cs="Arial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lang/>
        </w:rPr>
        <w:t>Rüüm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ruut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ut</w:t>
      </w:r>
      <w:proofErr w:type="spellEnd"/>
      <w:r w:rsidRPr="00E3438A">
        <w:rPr>
          <w:rFonts w:ascii="Arial" w:eastAsia="Arial" w:hAnsi="Arial" w:cs="Arial"/>
          <w:lang/>
        </w:rPr>
        <w:t xml:space="preserve"> dien Hart, </w:t>
      </w:r>
      <w:proofErr w:type="spellStart"/>
      <w:r w:rsidRPr="00E3438A">
        <w:rPr>
          <w:rFonts w:ascii="Arial" w:eastAsia="Arial" w:hAnsi="Arial" w:cs="Arial"/>
          <w:lang/>
        </w:rPr>
        <w:t>wat</w:t>
      </w:r>
      <w:proofErr w:type="spellEnd"/>
      <w:r w:rsidRPr="00E3438A">
        <w:rPr>
          <w:rFonts w:ascii="Arial" w:eastAsia="Arial" w:hAnsi="Arial" w:cs="Arial"/>
          <w:lang/>
        </w:rPr>
        <w:t xml:space="preserve"> dien Lebensfreud </w:t>
      </w:r>
      <w:proofErr w:type="spellStart"/>
      <w:r w:rsidRPr="00E3438A">
        <w:rPr>
          <w:rFonts w:ascii="Arial" w:eastAsia="Arial" w:hAnsi="Arial" w:cs="Arial"/>
          <w:lang/>
        </w:rPr>
        <w:t>kött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lastRenderedPageBreak/>
        <w:t>maakt</w:t>
      </w:r>
      <w:proofErr w:type="spellEnd"/>
      <w:r w:rsidRPr="00E3438A">
        <w:rPr>
          <w:rFonts w:ascii="Arial" w:eastAsia="Arial" w:hAnsi="Arial" w:cs="Arial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lang w:val="it-IT"/>
        </w:rPr>
        <w:t>Nehm</w:t>
      </w:r>
      <w:proofErr w:type="spellEnd"/>
      <w:r w:rsidRPr="00E3438A">
        <w:rPr>
          <w:rFonts w:ascii="Arial" w:eastAsia="Arial" w:hAnsi="Arial" w:cs="Arial"/>
          <w:lang w:val="it-IT"/>
        </w:rPr>
        <w:t xml:space="preserve"> di </w:t>
      </w:r>
      <w:proofErr w:type="spellStart"/>
      <w:r w:rsidRPr="00E3438A">
        <w:rPr>
          <w:rFonts w:ascii="Arial" w:eastAsia="Arial" w:hAnsi="Arial" w:cs="Arial"/>
          <w:lang w:val="it-IT"/>
        </w:rPr>
        <w:t>Tied</w:t>
      </w:r>
      <w:proofErr w:type="spellEnd"/>
      <w:r w:rsidRPr="00E3438A">
        <w:rPr>
          <w:rFonts w:ascii="Arial" w:eastAsia="Arial" w:hAnsi="Arial" w:cs="Arial"/>
          <w:lang w:val="it-IT"/>
        </w:rPr>
        <w:t xml:space="preserve"> </w:t>
      </w:r>
      <w:proofErr w:type="spellStart"/>
      <w:r w:rsidRPr="00E3438A">
        <w:rPr>
          <w:rFonts w:ascii="Arial" w:eastAsia="Arial" w:hAnsi="Arial" w:cs="Arial"/>
          <w:lang w:val="it-IT"/>
        </w:rPr>
        <w:t>för</w:t>
      </w:r>
      <w:proofErr w:type="spellEnd"/>
      <w:r w:rsidRPr="00E3438A">
        <w:rPr>
          <w:rFonts w:ascii="Arial" w:eastAsia="Arial" w:hAnsi="Arial" w:cs="Arial"/>
          <w:lang w:val="it-IT"/>
        </w:rPr>
        <w:t xml:space="preserve"> Di un </w:t>
      </w:r>
      <w:proofErr w:type="spellStart"/>
      <w:r w:rsidRPr="00E3438A">
        <w:rPr>
          <w:rFonts w:ascii="Arial" w:eastAsia="Arial" w:hAnsi="Arial" w:cs="Arial"/>
          <w:lang w:val="it-IT"/>
        </w:rPr>
        <w:t>för</w:t>
      </w:r>
      <w:proofErr w:type="spellEnd"/>
      <w:r w:rsidRPr="00E3438A">
        <w:rPr>
          <w:rFonts w:ascii="Arial" w:eastAsia="Arial" w:hAnsi="Arial" w:cs="Arial"/>
          <w:lang w:val="it-IT"/>
        </w:rPr>
        <w:t xml:space="preserve"> </w:t>
      </w:r>
      <w:proofErr w:type="spellStart"/>
      <w:r w:rsidRPr="00E3438A">
        <w:rPr>
          <w:rFonts w:ascii="Arial" w:eastAsia="Arial" w:hAnsi="Arial" w:cs="Arial"/>
          <w:lang w:val="it-IT"/>
        </w:rPr>
        <w:t>Gott</w:t>
      </w:r>
      <w:proofErr w:type="spellEnd"/>
      <w:r w:rsidRPr="00E3438A">
        <w:rPr>
          <w:rFonts w:ascii="Arial" w:eastAsia="Arial" w:hAnsi="Arial" w:cs="Arial"/>
          <w:lang w:val="it-IT"/>
        </w:rPr>
        <w:t xml:space="preserve">. </w:t>
      </w:r>
      <w:proofErr w:type="spellStart"/>
      <w:r w:rsidRPr="00E3438A">
        <w:rPr>
          <w:rFonts w:ascii="Arial" w:eastAsia="Arial" w:hAnsi="Arial" w:cs="Arial"/>
          <w:lang/>
        </w:rPr>
        <w:t>Överlegg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wat</w:t>
      </w:r>
      <w:proofErr w:type="spellEnd"/>
      <w:r w:rsidRPr="00E3438A">
        <w:rPr>
          <w:rFonts w:ascii="Arial" w:eastAsia="Arial" w:hAnsi="Arial" w:cs="Arial"/>
          <w:lang/>
        </w:rPr>
        <w:t xml:space="preserve"> du </w:t>
      </w:r>
      <w:proofErr w:type="spellStart"/>
      <w:r w:rsidRPr="00E3438A">
        <w:rPr>
          <w:rFonts w:ascii="Arial" w:eastAsia="Arial" w:hAnsi="Arial" w:cs="Arial"/>
          <w:lang/>
        </w:rPr>
        <w:t>würelkt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bruukst</w:t>
      </w:r>
      <w:proofErr w:type="spellEnd"/>
      <w:r w:rsidRPr="00E3438A">
        <w:rPr>
          <w:rFonts w:ascii="Arial" w:eastAsia="Arial" w:hAnsi="Arial" w:cs="Arial"/>
          <w:lang/>
        </w:rPr>
        <w:t>.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: </w:t>
      </w:r>
      <w:proofErr w:type="spellStart"/>
      <w:r w:rsidRPr="00E3438A">
        <w:rPr>
          <w:rFonts w:ascii="Arial" w:eastAsia="Arial" w:hAnsi="Arial" w:cs="Arial"/>
          <w:lang/>
        </w:rPr>
        <w:t>Versoek</w:t>
      </w:r>
      <w:proofErr w:type="spellEnd"/>
      <w:r w:rsidRPr="00E3438A">
        <w:rPr>
          <w:rFonts w:ascii="Arial" w:eastAsia="Arial" w:hAnsi="Arial" w:cs="Arial"/>
          <w:lang/>
        </w:rPr>
        <w:t xml:space="preserve"> dat in </w:t>
      </w:r>
      <w:proofErr w:type="spellStart"/>
      <w:r w:rsidRPr="00E3438A">
        <w:rPr>
          <w:rFonts w:ascii="Arial" w:eastAsia="Arial" w:hAnsi="Arial" w:cs="Arial"/>
          <w:lang/>
        </w:rPr>
        <w:t>dien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Olldag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dor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wor</w:t>
      </w:r>
      <w:proofErr w:type="spellEnd"/>
      <w:r w:rsidRPr="00E3438A">
        <w:rPr>
          <w:rFonts w:ascii="Arial" w:eastAsia="Arial" w:hAnsi="Arial" w:cs="Arial"/>
          <w:lang/>
        </w:rPr>
        <w:t xml:space="preserve"> du </w:t>
      </w:r>
      <w:proofErr w:type="spellStart"/>
      <w:r w:rsidRPr="00E3438A">
        <w:rPr>
          <w:rFonts w:ascii="Arial" w:eastAsia="Arial" w:hAnsi="Arial" w:cs="Arial"/>
          <w:lang/>
        </w:rPr>
        <w:t>leevst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dor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wor</w:t>
      </w:r>
      <w:proofErr w:type="spellEnd"/>
      <w:r w:rsidRPr="00E3438A">
        <w:rPr>
          <w:rFonts w:ascii="Arial" w:eastAsia="Arial" w:hAnsi="Arial" w:cs="Arial"/>
          <w:lang/>
        </w:rPr>
        <w:t xml:space="preserve"> du </w:t>
      </w:r>
      <w:proofErr w:type="spellStart"/>
      <w:r w:rsidRPr="00E3438A">
        <w:rPr>
          <w:rFonts w:ascii="Arial" w:eastAsia="Arial" w:hAnsi="Arial" w:cs="Arial"/>
          <w:lang/>
        </w:rPr>
        <w:t>arbeitst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versoek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Deelen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to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leern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nüms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över’t</w:t>
      </w:r>
      <w:proofErr w:type="spellEnd"/>
      <w:r w:rsidRPr="00E3438A">
        <w:rPr>
          <w:rFonts w:ascii="Arial" w:eastAsia="Arial" w:hAnsi="Arial" w:cs="Arial"/>
          <w:lang/>
        </w:rPr>
        <w:t xml:space="preserve"> Ohr </w:t>
      </w:r>
      <w:proofErr w:type="spellStart"/>
      <w:r w:rsidRPr="00E3438A">
        <w:rPr>
          <w:rFonts w:ascii="Arial" w:eastAsia="Arial" w:hAnsi="Arial" w:cs="Arial"/>
          <w:lang/>
        </w:rPr>
        <w:t>to</w:t>
      </w:r>
      <w:proofErr w:type="spellEnd"/>
      <w:r w:rsidRPr="00E3438A">
        <w:rPr>
          <w:rFonts w:ascii="Arial" w:eastAsia="Arial" w:hAnsi="Arial" w:cs="Arial"/>
          <w:lang/>
        </w:rPr>
        <w:t xml:space="preserve"> hauen, </w:t>
      </w:r>
      <w:proofErr w:type="spellStart"/>
      <w:r w:rsidRPr="00E3438A">
        <w:rPr>
          <w:rFonts w:ascii="Arial" w:eastAsia="Arial" w:hAnsi="Arial" w:cs="Arial"/>
          <w:lang/>
        </w:rPr>
        <w:t>höör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up</w:t>
      </w:r>
      <w:proofErr w:type="spellEnd"/>
      <w:r w:rsidRPr="00E3438A">
        <w:rPr>
          <w:rFonts w:ascii="Arial" w:eastAsia="Arial" w:hAnsi="Arial" w:cs="Arial"/>
          <w:lang/>
        </w:rPr>
        <w:t xml:space="preserve"> Dien </w:t>
      </w:r>
      <w:proofErr w:type="spellStart"/>
      <w:r w:rsidRPr="00E3438A">
        <w:rPr>
          <w:rFonts w:ascii="Arial" w:eastAsia="Arial" w:hAnsi="Arial" w:cs="Arial"/>
          <w:lang/>
        </w:rPr>
        <w:t>Geweeten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egol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of</w:t>
      </w:r>
      <w:proofErr w:type="spellEnd"/>
      <w:r w:rsidRPr="00E3438A">
        <w:rPr>
          <w:rFonts w:ascii="Arial" w:eastAsia="Arial" w:hAnsi="Arial" w:cs="Arial"/>
          <w:lang/>
        </w:rPr>
        <w:t xml:space="preserve"> Du nu Töllner </w:t>
      </w:r>
      <w:proofErr w:type="spellStart"/>
      <w:r w:rsidRPr="00E3438A">
        <w:rPr>
          <w:rFonts w:ascii="Arial" w:eastAsia="Arial" w:hAnsi="Arial" w:cs="Arial"/>
          <w:lang/>
        </w:rPr>
        <w:t>of</w:t>
      </w:r>
      <w:proofErr w:type="spellEnd"/>
      <w:r w:rsidRPr="00E3438A">
        <w:rPr>
          <w:rFonts w:ascii="Arial" w:eastAsia="Arial" w:hAnsi="Arial" w:cs="Arial"/>
          <w:lang/>
        </w:rPr>
        <w:t xml:space="preserve"> Soldat </w:t>
      </w:r>
      <w:proofErr w:type="spellStart"/>
      <w:r w:rsidRPr="00E3438A">
        <w:rPr>
          <w:rFonts w:ascii="Arial" w:eastAsia="Arial" w:hAnsi="Arial" w:cs="Arial"/>
          <w:lang/>
        </w:rPr>
        <w:t>büst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as</w:t>
      </w:r>
      <w:proofErr w:type="spellEnd"/>
      <w:r w:rsidRPr="00E3438A">
        <w:rPr>
          <w:rFonts w:ascii="Arial" w:eastAsia="Arial" w:hAnsi="Arial" w:cs="Arial"/>
          <w:lang/>
        </w:rPr>
        <w:t xml:space="preserve"> in uns Predigttext oder Koopmann </w:t>
      </w:r>
      <w:proofErr w:type="spellStart"/>
      <w:r w:rsidRPr="00E3438A">
        <w:rPr>
          <w:rFonts w:ascii="Arial" w:eastAsia="Arial" w:hAnsi="Arial" w:cs="Arial"/>
          <w:lang/>
        </w:rPr>
        <w:t>of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Huusfrau</w:t>
      </w:r>
      <w:proofErr w:type="spellEnd"/>
      <w:r w:rsidRPr="00E3438A">
        <w:rPr>
          <w:rFonts w:ascii="Arial" w:eastAsia="Arial" w:hAnsi="Arial" w:cs="Arial"/>
          <w:lang/>
        </w:rPr>
        <w:t xml:space="preserve">, Rentner oder Schoeler.“ 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Times New Roman" w:hAnsi="Arial" w:cs="Arial"/>
          <w:lang/>
        </w:rPr>
      </w:pP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  <w:r w:rsidRPr="00E3438A">
        <w:rPr>
          <w:rFonts w:ascii="Arial" w:eastAsia="Arial" w:hAnsi="Arial" w:cs="Arial"/>
          <w:lang/>
        </w:rPr>
        <w:t xml:space="preserve">Denn </w:t>
      </w:r>
      <w:proofErr w:type="spellStart"/>
      <w:r w:rsidRPr="00E3438A">
        <w:rPr>
          <w:rFonts w:ascii="Arial" w:eastAsia="Arial" w:hAnsi="Arial" w:cs="Arial"/>
          <w:lang/>
        </w:rPr>
        <w:t>sall</w:t>
      </w:r>
      <w:proofErr w:type="spellEnd"/>
      <w:r w:rsidRPr="00E3438A">
        <w:rPr>
          <w:rFonts w:ascii="Arial" w:eastAsia="Arial" w:hAnsi="Arial" w:cs="Arial"/>
          <w:lang/>
        </w:rPr>
        <w:t xml:space="preserve"> dat Volk, </w:t>
      </w:r>
      <w:proofErr w:type="spellStart"/>
      <w:r w:rsidRPr="00E3438A">
        <w:rPr>
          <w:rFonts w:ascii="Arial" w:eastAsia="Arial" w:hAnsi="Arial" w:cs="Arial"/>
          <w:lang/>
        </w:rPr>
        <w:t>wat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in’t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Düüstern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rumstappt</w:t>
      </w:r>
      <w:proofErr w:type="spellEnd"/>
      <w:r w:rsidRPr="00E3438A">
        <w:rPr>
          <w:rFonts w:ascii="Arial" w:eastAsia="Arial" w:hAnsi="Arial" w:cs="Arial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lang/>
        </w:rPr>
        <w:t>woll’n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Lücht</w:t>
      </w:r>
      <w:proofErr w:type="spellEnd"/>
      <w:r w:rsidRPr="00E3438A">
        <w:rPr>
          <w:rFonts w:ascii="Arial" w:eastAsia="Arial" w:hAnsi="Arial" w:cs="Arial"/>
          <w:lang/>
        </w:rPr>
        <w:t xml:space="preserve"> sehn – </w:t>
      </w:r>
      <w:proofErr w:type="gramStart"/>
      <w:r w:rsidRPr="00E3438A">
        <w:rPr>
          <w:rFonts w:ascii="Arial" w:eastAsia="Arial" w:hAnsi="Arial" w:cs="Arial"/>
          <w:lang/>
        </w:rPr>
        <w:t>ok</w:t>
      </w:r>
      <w:proofErr w:type="gramEnd"/>
      <w:r w:rsidRPr="00E3438A">
        <w:rPr>
          <w:rFonts w:ascii="Arial" w:eastAsia="Arial" w:hAnsi="Arial" w:cs="Arial"/>
          <w:lang/>
        </w:rPr>
        <w:t xml:space="preserve"> wenn dat </w:t>
      </w:r>
      <w:proofErr w:type="spellStart"/>
      <w:r w:rsidRPr="00E3438A">
        <w:rPr>
          <w:rFonts w:ascii="Arial" w:eastAsia="Arial" w:hAnsi="Arial" w:cs="Arial"/>
          <w:lang/>
        </w:rPr>
        <w:t>viellicht</w:t>
      </w:r>
      <w:proofErr w:type="spellEnd"/>
      <w:r w:rsidRPr="00E3438A">
        <w:rPr>
          <w:rFonts w:ascii="Arial" w:eastAsia="Arial" w:hAnsi="Arial" w:cs="Arial"/>
          <w:lang/>
        </w:rPr>
        <w:t xml:space="preserve"> erst mal </w:t>
      </w:r>
      <w:proofErr w:type="spellStart"/>
      <w:r w:rsidRPr="00E3438A">
        <w:rPr>
          <w:rFonts w:ascii="Arial" w:eastAsia="Arial" w:hAnsi="Arial" w:cs="Arial"/>
          <w:lang/>
        </w:rPr>
        <w:t>bloot</w:t>
      </w:r>
      <w:proofErr w:type="spellEnd"/>
      <w:r w:rsidRPr="00E3438A">
        <w:rPr>
          <w:rFonts w:ascii="Arial" w:eastAsia="Arial" w:hAnsi="Arial" w:cs="Arial"/>
          <w:lang/>
        </w:rPr>
        <w:t xml:space="preserve"> van </w:t>
      </w:r>
      <w:proofErr w:type="spellStart"/>
      <w:r w:rsidRPr="00E3438A">
        <w:rPr>
          <w:rFonts w:ascii="Arial" w:eastAsia="Arial" w:hAnsi="Arial" w:cs="Arial"/>
          <w:lang/>
        </w:rPr>
        <w:t>feern</w:t>
      </w:r>
      <w:proofErr w:type="spellEnd"/>
      <w:r w:rsidRPr="00E3438A">
        <w:rPr>
          <w:rFonts w:ascii="Arial" w:eastAsia="Arial" w:hAnsi="Arial" w:cs="Arial"/>
          <w:lang/>
        </w:rPr>
        <w:t xml:space="preserve"> glimmert. Uns Welt </w:t>
      </w:r>
      <w:proofErr w:type="spellStart"/>
      <w:r w:rsidRPr="00E3438A">
        <w:rPr>
          <w:rFonts w:ascii="Arial" w:eastAsia="Arial" w:hAnsi="Arial" w:cs="Arial"/>
          <w:lang/>
        </w:rPr>
        <w:t>worrt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denn’n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heel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bietket</w:t>
      </w:r>
      <w:proofErr w:type="spellEnd"/>
      <w:r w:rsidRPr="00E3438A">
        <w:rPr>
          <w:rFonts w:ascii="Arial" w:eastAsia="Arial" w:hAnsi="Arial" w:cs="Arial"/>
          <w:lang/>
        </w:rPr>
        <w:t xml:space="preserve"> warmer </w:t>
      </w: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minschlicher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un</w:t>
      </w:r>
      <w:proofErr w:type="spellEnd"/>
      <w:r w:rsidRPr="00E3438A">
        <w:rPr>
          <w:rFonts w:ascii="Arial" w:eastAsia="Arial" w:hAnsi="Arial" w:cs="Arial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lang/>
        </w:rPr>
        <w:t>moijer</w:t>
      </w:r>
      <w:proofErr w:type="spellEnd"/>
      <w:r w:rsidRPr="00E3438A">
        <w:rPr>
          <w:rFonts w:ascii="Arial" w:eastAsia="Arial" w:hAnsi="Arial" w:cs="Arial"/>
          <w:lang/>
        </w:rPr>
        <w:t xml:space="preserve">. Dor will uns de </w:t>
      </w:r>
      <w:proofErr w:type="spellStart"/>
      <w:r w:rsidRPr="00E3438A">
        <w:rPr>
          <w:rFonts w:ascii="Arial" w:eastAsia="Arial" w:hAnsi="Arial" w:cs="Arial"/>
          <w:lang/>
        </w:rPr>
        <w:t>Adventstied</w:t>
      </w:r>
      <w:proofErr w:type="spellEnd"/>
      <w:r w:rsidRPr="00E3438A">
        <w:rPr>
          <w:rFonts w:ascii="Arial" w:eastAsia="Arial" w:hAnsi="Arial" w:cs="Arial"/>
          <w:lang/>
        </w:rPr>
        <w:t xml:space="preserve"> an denken </w:t>
      </w:r>
      <w:proofErr w:type="spellStart"/>
      <w:r w:rsidRPr="00E3438A">
        <w:rPr>
          <w:rFonts w:ascii="Arial" w:eastAsia="Arial" w:hAnsi="Arial" w:cs="Arial"/>
          <w:lang/>
        </w:rPr>
        <w:t>helpen</w:t>
      </w:r>
      <w:proofErr w:type="spellEnd"/>
      <w:r w:rsidRPr="00E3438A">
        <w:rPr>
          <w:rFonts w:ascii="Arial" w:eastAsia="Arial" w:hAnsi="Arial" w:cs="Arial"/>
          <w:lang/>
        </w:rPr>
        <w:t xml:space="preserve">. 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Verdana" w:hAnsi="Arial" w:cs="Arial"/>
          <w:lang/>
        </w:rPr>
      </w:pP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 xml:space="preserve">Viellicht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geiht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dat denn ja 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disse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Daagen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ok mal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net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Mann 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löttje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Geschicht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wurr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eenes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Daages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gewohr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Gott bi hum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sull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„BI mi?“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reep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he. „In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Huus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?“ He renn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gramStart"/>
      <w:r w:rsidRPr="00E3438A">
        <w:rPr>
          <w:rFonts w:ascii="Arial" w:eastAsia="Arial" w:hAnsi="Arial" w:cs="Arial"/>
          <w:color w:val="000000"/>
          <w:lang/>
        </w:rPr>
        <w:t>all Zimmers</w:t>
      </w:r>
      <w:proofErr w:type="gram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leepen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Trappens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andaal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klauter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Böhn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steeg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runner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Keller.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sach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Huus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up’nmal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Oogen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r w:rsidRPr="00E3438A">
        <w:rPr>
          <w:rFonts w:ascii="Arial" w:eastAsia="Arial" w:hAnsi="Arial" w:cs="Arial"/>
          <w:color w:val="000000"/>
          <w:lang w:val="en-GB"/>
        </w:rPr>
        <w:t>„</w:t>
      </w:r>
      <w:proofErr w:type="spellStart"/>
      <w:proofErr w:type="gramStart"/>
      <w:r w:rsidRPr="00E3438A">
        <w:rPr>
          <w:rFonts w:ascii="Arial" w:eastAsia="Arial" w:hAnsi="Arial" w:cs="Arial"/>
          <w:color w:val="000000"/>
          <w:lang w:val="en-GB"/>
        </w:rPr>
        <w:t>Unmögelk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>!“</w:t>
      </w:r>
      <w:proofErr w:type="gramEnd"/>
      <w:r w:rsidRPr="00E3438A">
        <w:rPr>
          <w:rFonts w:ascii="Arial" w:eastAsia="Arial" w:hAnsi="Arial" w:cs="Arial"/>
          <w:color w:val="000000"/>
          <w:lang w:val="en-GB"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reep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he. </w:t>
      </w:r>
      <w:r w:rsidRPr="00E3438A">
        <w:rPr>
          <w:rFonts w:ascii="Arial" w:eastAsia="Arial" w:hAnsi="Arial" w:cs="Arial"/>
          <w:color w:val="000000"/>
          <w:lang/>
        </w:rPr>
        <w:t xml:space="preserve">„In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disse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Dör’nanner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kann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nüms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rinlaaten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Allns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fuul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r w:rsidRPr="00E3438A">
        <w:rPr>
          <w:rFonts w:ascii="Arial" w:eastAsia="Arial" w:hAnsi="Arial" w:cs="Arial"/>
          <w:color w:val="000000"/>
          <w:lang w:val="en-GB"/>
        </w:rPr>
        <w:t xml:space="preserve">All full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Gerümpel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. </w:t>
      </w:r>
      <w:r w:rsidRPr="00E3438A">
        <w:rPr>
          <w:rFonts w:ascii="Arial" w:eastAsia="Arial" w:hAnsi="Arial" w:cs="Arial"/>
          <w:color w:val="000000"/>
          <w:lang/>
        </w:rPr>
        <w:t xml:space="preserve">Kien Platz,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moij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hentosetten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Kien Luft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A’mhaalen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!" </w:t>
      </w:r>
      <w:r w:rsidRPr="00E3438A">
        <w:rPr>
          <w:rFonts w:ascii="Arial" w:eastAsia="Arial" w:hAnsi="Arial" w:cs="Arial"/>
          <w:color w:val="000000"/>
          <w:lang w:val="en-GB"/>
        </w:rPr>
        <w:t>„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Broer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Frünn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!"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reep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he. </w:t>
      </w:r>
      <w:r w:rsidRPr="00E3438A">
        <w:rPr>
          <w:rFonts w:ascii="Arial" w:eastAsia="Arial" w:hAnsi="Arial" w:cs="Arial"/>
          <w:color w:val="000000"/>
          <w:lang/>
        </w:rPr>
        <w:t>„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Helpt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uprüümen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Irgendwell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 Man flink!“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 w:val="en-GB"/>
        </w:rPr>
        <w:t xml:space="preserve">He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fung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an to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feegen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dicke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Stoffwulken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sach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hum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helpen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dä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schleepten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Gerümpel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ruut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ut’t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Huus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hooen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in Stücken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verbrannten dat.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fungen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schrubben.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bruuksen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mehr Emmers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man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Fensters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dörkieken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kunn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Man immer noch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nich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richtig sauber. „Dat schaffen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nooit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!“,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puust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Mann. „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schaffen dat!“, sä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weern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heele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Dag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Gang. As dat Abend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wurr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gungen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Kööken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maaken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de Tafel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torecht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gramStart"/>
      <w:r w:rsidRPr="00E3438A">
        <w:rPr>
          <w:rFonts w:ascii="Arial" w:eastAsia="Arial" w:hAnsi="Arial" w:cs="Arial"/>
          <w:color w:val="000000"/>
          <w:lang/>
        </w:rPr>
        <w:t>„ So</w:t>
      </w:r>
      <w:proofErr w:type="gramEnd"/>
      <w:r w:rsidRPr="00E3438A">
        <w:rPr>
          <w:rFonts w:ascii="Arial" w:eastAsia="Arial" w:hAnsi="Arial" w:cs="Arial"/>
          <w:color w:val="000000"/>
          <w:lang/>
        </w:rPr>
        <w:t xml:space="preserve">!“, sä de Mann, „nu kann he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mien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Besoek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nu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kann Gott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.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Wor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 w:val="en-GB"/>
        </w:rPr>
        <w:t>blifft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 xml:space="preserve"> he </w:t>
      </w:r>
      <w:proofErr w:type="spellStart"/>
      <w:proofErr w:type="gramStart"/>
      <w:r w:rsidRPr="00E3438A">
        <w:rPr>
          <w:rFonts w:ascii="Arial" w:eastAsia="Arial" w:hAnsi="Arial" w:cs="Arial"/>
          <w:color w:val="000000"/>
          <w:lang w:val="en-GB"/>
        </w:rPr>
        <w:t>bloot</w:t>
      </w:r>
      <w:proofErr w:type="spellEnd"/>
      <w:r w:rsidRPr="00E3438A">
        <w:rPr>
          <w:rFonts w:ascii="Arial" w:eastAsia="Arial" w:hAnsi="Arial" w:cs="Arial"/>
          <w:color w:val="000000"/>
          <w:lang w:val="en-GB"/>
        </w:rPr>
        <w:t>?“</w:t>
      </w:r>
      <w:proofErr w:type="gramEnd"/>
      <w:r w:rsidRPr="00E3438A">
        <w:rPr>
          <w:rFonts w:ascii="Arial" w:eastAsia="Arial" w:hAnsi="Arial" w:cs="Arial"/>
          <w:color w:val="000000"/>
          <w:lang w:val="en-GB"/>
        </w:rPr>
        <w:t xml:space="preserve"> </w:t>
      </w:r>
      <w:r w:rsidRPr="00E3438A">
        <w:rPr>
          <w:rFonts w:ascii="Arial" w:eastAsia="Arial" w:hAnsi="Arial" w:cs="Arial"/>
          <w:color w:val="000000"/>
          <w:lang/>
        </w:rPr>
        <w:t xml:space="preserve">„Man –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bün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doch al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!“, sä de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anner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sett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sük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an’t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Disch.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Koom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her,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eet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mi.“ (Lene Mayer-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Skumanz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: Jetzt kann Gott kommen, in: Erzählbuch zur Weihnachtszeit, Verlag E. Kaufmann - 1986, S. 19f.) 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hAnsi="Arial" w:cs="Arial"/>
          <w:lang/>
        </w:rPr>
      </w:pP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color w:val="000000"/>
          <w:lang/>
        </w:rPr>
      </w:pPr>
      <w:r w:rsidRPr="00E3438A">
        <w:rPr>
          <w:rFonts w:ascii="Arial" w:eastAsia="Arial" w:hAnsi="Arial" w:cs="Arial"/>
          <w:color w:val="000000"/>
          <w:lang/>
        </w:rPr>
        <w:t>„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bün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dor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help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di,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ik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rüüm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di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tosammen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!“ –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is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dat,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wat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Gott uns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seggen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will. Fein, wenn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uns so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up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Wiehnachten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vörbereiten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, dat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wi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dat mitkriegen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mit Hart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un</w:t>
      </w:r>
      <w:proofErr w:type="spellEnd"/>
      <w:r w:rsidRPr="00E3438A">
        <w:rPr>
          <w:rFonts w:ascii="Arial" w:eastAsia="Arial" w:hAnsi="Arial" w:cs="Arial"/>
          <w:color w:val="000000"/>
          <w:lang/>
        </w:rPr>
        <w:t xml:space="preserve"> Seel </w:t>
      </w:r>
      <w:proofErr w:type="spellStart"/>
      <w:r w:rsidRPr="00E3438A">
        <w:rPr>
          <w:rFonts w:ascii="Arial" w:eastAsia="Arial" w:hAnsi="Arial" w:cs="Arial"/>
          <w:color w:val="000000"/>
          <w:lang/>
        </w:rPr>
        <w:t>verstahnt</w:t>
      </w:r>
      <w:proofErr w:type="spellEnd"/>
      <w:r w:rsidRPr="00E3438A">
        <w:rPr>
          <w:rFonts w:ascii="Arial" w:eastAsia="Arial" w:hAnsi="Arial" w:cs="Arial"/>
          <w:color w:val="000000"/>
          <w:lang/>
        </w:rPr>
        <w:t>. Amen.</w:t>
      </w: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9355F4" w:rsidRPr="00E3438A" w:rsidRDefault="009355F4" w:rsidP="009355F4">
      <w:pPr>
        <w:overflowPunct w:val="0"/>
        <w:autoSpaceDE w:val="0"/>
        <w:spacing w:line="360" w:lineRule="auto"/>
        <w:rPr>
          <w:rFonts w:ascii="Arial" w:eastAsia="Arial" w:hAnsi="Arial" w:cs="Arial"/>
          <w:lang/>
        </w:rPr>
      </w:pPr>
    </w:p>
    <w:p w:rsidR="009355F4" w:rsidRPr="00E3438A" w:rsidRDefault="009355F4" w:rsidP="009355F4">
      <w:pPr>
        <w:spacing w:line="360" w:lineRule="auto"/>
        <w:rPr>
          <w:rFonts w:ascii="Arial" w:hAnsi="Arial" w:cs="Arial"/>
          <w:color w:val="0000FF"/>
          <w:lang/>
        </w:rPr>
      </w:pPr>
    </w:p>
    <w:p w:rsidR="00C066A5" w:rsidRDefault="00C066A5">
      <w:bookmarkStart w:id="0" w:name="_GoBack"/>
      <w:bookmarkEnd w:id="0"/>
    </w:p>
    <w:sectPr w:rsidR="00C066A5">
      <w:footnotePr>
        <w:pos w:val="beneathText"/>
      </w:footnotePr>
      <w:pgSz w:w="11905" w:h="16837"/>
      <w:pgMar w:top="1134" w:right="1134" w:bottom="1693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4"/>
    <w:rsid w:val="009355F4"/>
    <w:rsid w:val="00C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FDC3"/>
  <w15:chartTrackingRefBased/>
  <w15:docId w15:val="{2910FCF5-090F-4825-8BAB-BDAD40FE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5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1772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2019-07-31T14:09:00Z</dcterms:created>
  <dcterms:modified xsi:type="dcterms:W3CDTF">2019-07-31T14:19:00Z</dcterms:modified>
</cp:coreProperties>
</file>